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86B9" w14:textId="4A4CE592" w:rsidR="00651267" w:rsidRPr="00314159" w:rsidRDefault="00EE6A47" w:rsidP="00335395">
      <w:pPr>
        <w:rPr>
          <w:rFonts w:cs="Arial"/>
        </w:rPr>
      </w:pPr>
      <w:r w:rsidRPr="00314159">
        <w:rPr>
          <w:rFonts w:cs="Arial"/>
          <w:noProof/>
        </w:rPr>
        <w:drawing>
          <wp:anchor distT="0" distB="0" distL="114300" distR="114300" simplePos="0" relativeHeight="251658240" behindDoc="0" locked="0" layoutInCell="1" allowOverlap="1" wp14:anchorId="1D9CD99A" wp14:editId="2554AEA1">
            <wp:simplePos x="0" y="0"/>
            <wp:positionH relativeFrom="column">
              <wp:posOffset>4169410</wp:posOffset>
            </wp:positionH>
            <wp:positionV relativeFrom="paragraph">
              <wp:posOffset>-258445</wp:posOffset>
            </wp:positionV>
            <wp:extent cx="1591945" cy="403860"/>
            <wp:effectExtent l="0" t="0" r="0"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1945" cy="403860"/>
                    </a:xfrm>
                    <a:prstGeom prst="rect">
                      <a:avLst/>
                    </a:prstGeom>
                    <a:noFill/>
                  </pic:spPr>
                </pic:pic>
              </a:graphicData>
            </a:graphic>
            <wp14:sizeRelH relativeFrom="page">
              <wp14:pctWidth>0</wp14:pctWidth>
            </wp14:sizeRelH>
            <wp14:sizeRelV relativeFrom="page">
              <wp14:pctHeight>0</wp14:pctHeight>
            </wp14:sizeRelV>
          </wp:anchor>
        </w:drawing>
      </w:r>
      <w:r w:rsidR="00335395" w:rsidRPr="00314159">
        <w:rPr>
          <w:rFonts w:cs="Arial"/>
        </w:rPr>
        <w:tab/>
      </w:r>
      <w:r w:rsidR="00335395" w:rsidRPr="00314159">
        <w:rPr>
          <w:rFonts w:cs="Arial"/>
        </w:rPr>
        <w:tab/>
      </w:r>
      <w:r w:rsidR="00335395" w:rsidRPr="00314159">
        <w:rPr>
          <w:rFonts w:cs="Arial"/>
        </w:rPr>
        <w:tab/>
      </w:r>
      <w:r w:rsidR="00335395" w:rsidRPr="00314159">
        <w:rPr>
          <w:rFonts w:cs="Arial"/>
        </w:rPr>
        <w:tab/>
      </w:r>
      <w:r w:rsidR="00335395" w:rsidRPr="00314159">
        <w:rPr>
          <w:rFonts w:cs="Arial"/>
        </w:rPr>
        <w:tab/>
      </w:r>
    </w:p>
    <w:p w14:paraId="20685FD8" w14:textId="45EE1F48" w:rsidR="00721D12" w:rsidRPr="006F473B" w:rsidRDefault="00190D62" w:rsidP="00721D12">
      <w:pPr>
        <w:rPr>
          <w:rFonts w:cs="Arial"/>
          <w:b/>
          <w:bCs/>
          <w:sz w:val="24"/>
          <w:szCs w:val="24"/>
        </w:rPr>
      </w:pPr>
      <w:r w:rsidRPr="00314159">
        <w:rPr>
          <w:rFonts w:cs="Arial"/>
        </w:rPr>
        <w:tab/>
      </w:r>
      <w:r w:rsidRPr="00314159">
        <w:rPr>
          <w:rFonts w:cs="Arial"/>
        </w:rPr>
        <w:tab/>
      </w:r>
      <w:r w:rsidRPr="00314159">
        <w:rPr>
          <w:rFonts w:cs="Arial"/>
        </w:rPr>
        <w:tab/>
      </w:r>
      <w:r w:rsidRPr="00314159">
        <w:rPr>
          <w:rFonts w:cs="Arial"/>
        </w:rPr>
        <w:tab/>
      </w:r>
      <w:r w:rsidRPr="00314159">
        <w:rPr>
          <w:rFonts w:cs="Arial"/>
        </w:rPr>
        <w:tab/>
      </w:r>
      <w:r w:rsidRPr="006F473B">
        <w:rPr>
          <w:rFonts w:cs="Arial"/>
          <w:b/>
          <w:bCs/>
          <w:sz w:val="24"/>
          <w:szCs w:val="24"/>
        </w:rPr>
        <w:t xml:space="preserve">TIEDOTE </w:t>
      </w:r>
      <w:r w:rsidR="00A51EB5">
        <w:rPr>
          <w:rFonts w:cs="Arial"/>
          <w:b/>
          <w:bCs/>
          <w:sz w:val="24"/>
          <w:szCs w:val="24"/>
        </w:rPr>
        <w:t>2</w:t>
      </w:r>
      <w:r w:rsidR="00C265CF">
        <w:rPr>
          <w:rFonts w:cs="Arial"/>
          <w:b/>
          <w:bCs/>
          <w:sz w:val="24"/>
          <w:szCs w:val="24"/>
        </w:rPr>
        <w:t>7</w:t>
      </w:r>
      <w:r w:rsidR="00B05E8E">
        <w:rPr>
          <w:rFonts w:cs="Arial"/>
          <w:b/>
          <w:bCs/>
          <w:sz w:val="24"/>
          <w:szCs w:val="24"/>
        </w:rPr>
        <w:t>.10</w:t>
      </w:r>
      <w:r w:rsidR="00F3233B">
        <w:rPr>
          <w:rFonts w:cs="Arial"/>
          <w:b/>
          <w:bCs/>
          <w:sz w:val="24"/>
          <w:szCs w:val="24"/>
        </w:rPr>
        <w:t>.2021</w:t>
      </w:r>
    </w:p>
    <w:p w14:paraId="15418201" w14:textId="77777777" w:rsidR="00190D62" w:rsidRPr="00E73F15" w:rsidRDefault="00190D62" w:rsidP="00721D12">
      <w:pPr>
        <w:rPr>
          <w:rFonts w:cs="Arial"/>
          <w:sz w:val="36"/>
          <w:szCs w:val="36"/>
        </w:rPr>
      </w:pPr>
    </w:p>
    <w:p w14:paraId="6D3981D0" w14:textId="64A77679" w:rsidR="00A157E2" w:rsidRPr="001E3F6D" w:rsidRDefault="00A157E2" w:rsidP="00A157E2">
      <w:pPr>
        <w:shd w:val="clear" w:color="auto" w:fill="FFFFFF"/>
        <w:spacing w:before="300" w:after="24"/>
        <w:ind w:right="24"/>
        <w:outlineLvl w:val="0"/>
        <w:rPr>
          <w:rFonts w:eastAsia="Times New Roman" w:cs="Arial"/>
          <w:b/>
          <w:bCs/>
          <w:color w:val="555555"/>
          <w:kern w:val="36"/>
          <w:sz w:val="28"/>
          <w:szCs w:val="28"/>
          <w:lang w:eastAsia="fi-FI"/>
        </w:rPr>
      </w:pPr>
      <w:r w:rsidRPr="001E3F6D">
        <w:rPr>
          <w:rFonts w:eastAsia="Times New Roman" w:cs="Arial"/>
          <w:b/>
          <w:bCs/>
          <w:color w:val="555555"/>
          <w:kern w:val="36"/>
          <w:sz w:val="28"/>
          <w:szCs w:val="28"/>
          <w:lang w:eastAsia="fi-FI"/>
        </w:rPr>
        <w:t>Sosiaali- ja terveyspiiri Helmi</w:t>
      </w:r>
      <w:r w:rsidRPr="00117DE5">
        <w:rPr>
          <w:rFonts w:eastAsia="Times New Roman" w:cs="Arial"/>
          <w:b/>
          <w:bCs/>
          <w:color w:val="555555"/>
          <w:kern w:val="36"/>
          <w:sz w:val="28"/>
          <w:szCs w:val="28"/>
          <w:lang w:eastAsia="fi-FI"/>
        </w:rPr>
        <w:t xml:space="preserve"> aloittaa kolmansien korona</w:t>
      </w:r>
      <w:r w:rsidRPr="00117DE5">
        <w:rPr>
          <w:rFonts w:eastAsia="Times New Roman" w:cs="Arial"/>
          <w:b/>
          <w:bCs/>
          <w:color w:val="555555"/>
          <w:kern w:val="36"/>
          <w:sz w:val="28"/>
          <w:szCs w:val="28"/>
          <w:lang w:eastAsia="fi-FI"/>
        </w:rPr>
        <w:softHyphen/>
        <w:t>ro</w:t>
      </w:r>
      <w:r w:rsidRPr="00117DE5">
        <w:rPr>
          <w:rFonts w:eastAsia="Times New Roman" w:cs="Arial"/>
          <w:b/>
          <w:bCs/>
          <w:color w:val="555555"/>
          <w:kern w:val="36"/>
          <w:sz w:val="28"/>
          <w:szCs w:val="28"/>
          <w:lang w:eastAsia="fi-FI"/>
        </w:rPr>
        <w:softHyphen/>
        <w:t>ko</w:t>
      </w:r>
      <w:r w:rsidRPr="00117DE5">
        <w:rPr>
          <w:rFonts w:eastAsia="Times New Roman" w:cs="Arial"/>
          <w:b/>
          <w:bCs/>
          <w:color w:val="555555"/>
          <w:kern w:val="36"/>
          <w:sz w:val="28"/>
          <w:szCs w:val="28"/>
          <w:lang w:eastAsia="fi-FI"/>
        </w:rPr>
        <w:softHyphen/>
        <w:t>tean</w:t>
      </w:r>
      <w:r w:rsidRPr="00117DE5">
        <w:rPr>
          <w:rFonts w:eastAsia="Times New Roman" w:cs="Arial"/>
          <w:b/>
          <w:bCs/>
          <w:color w:val="555555"/>
          <w:kern w:val="36"/>
          <w:sz w:val="28"/>
          <w:szCs w:val="28"/>
          <w:lang w:eastAsia="fi-FI"/>
        </w:rPr>
        <w:softHyphen/>
        <w:t xml:space="preserve">nosten jakamisen </w:t>
      </w:r>
      <w:r w:rsidR="00B05E8E">
        <w:rPr>
          <w:rFonts w:eastAsia="Times New Roman" w:cs="Arial"/>
          <w:b/>
          <w:bCs/>
          <w:color w:val="555555"/>
          <w:kern w:val="36"/>
          <w:sz w:val="28"/>
          <w:szCs w:val="28"/>
          <w:lang w:eastAsia="fi-FI"/>
        </w:rPr>
        <w:t xml:space="preserve">yli 60-vuotiaille ja riskiryhmiin 1. ja 2. kuuluville </w:t>
      </w:r>
      <w:r w:rsidRPr="00117DE5">
        <w:rPr>
          <w:rFonts w:eastAsia="Times New Roman" w:cs="Arial"/>
          <w:b/>
          <w:bCs/>
          <w:color w:val="555555"/>
          <w:kern w:val="36"/>
          <w:sz w:val="28"/>
          <w:szCs w:val="28"/>
          <w:lang w:eastAsia="fi-FI"/>
        </w:rPr>
        <w:t xml:space="preserve"> henkilöille </w:t>
      </w:r>
    </w:p>
    <w:p w14:paraId="2E94613F" w14:textId="0D637C31" w:rsidR="005457F0" w:rsidRDefault="00757656" w:rsidP="00785730">
      <w:pPr>
        <w:shd w:val="clear" w:color="auto" w:fill="FFFFFF"/>
        <w:spacing w:after="150"/>
        <w:rPr>
          <w:rFonts w:cs="Arial"/>
          <w:color w:val="262626"/>
          <w:sz w:val="24"/>
          <w:szCs w:val="24"/>
        </w:rPr>
      </w:pPr>
      <w:r w:rsidRPr="00785730">
        <w:rPr>
          <w:rFonts w:cs="Arial"/>
          <w:color w:val="262626"/>
          <w:sz w:val="24"/>
          <w:szCs w:val="24"/>
        </w:rPr>
        <w:t>Aloitamme</w:t>
      </w:r>
      <w:r w:rsidRPr="00785730">
        <w:rPr>
          <w:rFonts w:cs="Arial"/>
          <w:i/>
          <w:iCs/>
          <w:color w:val="262626"/>
          <w:sz w:val="24"/>
          <w:szCs w:val="24"/>
        </w:rPr>
        <w:t xml:space="preserve"> </w:t>
      </w:r>
      <w:r w:rsidRPr="00785730">
        <w:rPr>
          <w:rFonts w:cs="Arial"/>
          <w:b/>
          <w:bCs/>
          <w:color w:val="262626"/>
          <w:sz w:val="24"/>
          <w:szCs w:val="24"/>
        </w:rPr>
        <w:t xml:space="preserve">kolmansien koronarokoteannosten antamisen </w:t>
      </w:r>
      <w:r w:rsidR="00B05E8E" w:rsidRPr="00785730">
        <w:rPr>
          <w:rFonts w:cs="Arial"/>
          <w:b/>
          <w:bCs/>
          <w:color w:val="262626"/>
          <w:sz w:val="24"/>
          <w:szCs w:val="24"/>
        </w:rPr>
        <w:t xml:space="preserve">yli 60-vuotiaille ja </w:t>
      </w:r>
      <w:r w:rsidR="002E4585" w:rsidRPr="00785730">
        <w:rPr>
          <w:rFonts w:cs="Arial"/>
          <w:b/>
          <w:bCs/>
          <w:color w:val="262626"/>
          <w:sz w:val="24"/>
          <w:szCs w:val="24"/>
        </w:rPr>
        <w:t>riskiryhmiin 1. j</w:t>
      </w:r>
      <w:r w:rsidR="00BD6A1D" w:rsidRPr="00785730">
        <w:rPr>
          <w:rFonts w:cs="Arial"/>
          <w:b/>
          <w:bCs/>
          <w:color w:val="262626"/>
          <w:sz w:val="24"/>
          <w:szCs w:val="24"/>
        </w:rPr>
        <w:t xml:space="preserve">a </w:t>
      </w:r>
      <w:r w:rsidR="002E4585" w:rsidRPr="00785730">
        <w:rPr>
          <w:rFonts w:cs="Arial"/>
          <w:b/>
          <w:bCs/>
          <w:color w:val="262626"/>
          <w:sz w:val="24"/>
          <w:szCs w:val="24"/>
        </w:rPr>
        <w:t xml:space="preserve">2. kuuluville henkilöille </w:t>
      </w:r>
      <w:r w:rsidRPr="00785730">
        <w:rPr>
          <w:rFonts w:cs="Arial"/>
          <w:color w:val="262626"/>
          <w:sz w:val="24"/>
          <w:szCs w:val="24"/>
        </w:rPr>
        <w:t xml:space="preserve">Haapavedellä ja Pyhännällä. </w:t>
      </w:r>
      <w:r w:rsidR="00785730" w:rsidRPr="00785730">
        <w:rPr>
          <w:rFonts w:cs="Arial"/>
          <w:color w:val="262626"/>
          <w:sz w:val="24"/>
          <w:szCs w:val="24"/>
        </w:rPr>
        <w:t>Ensisijassa kolmansia rokoteannoksia annetaan walk-in rokotuspäivinä. Tarvittaessa voi</w:t>
      </w:r>
      <w:r w:rsidR="005457F0">
        <w:rPr>
          <w:rFonts w:cs="Arial"/>
          <w:color w:val="262626"/>
          <w:sz w:val="24"/>
          <w:szCs w:val="24"/>
        </w:rPr>
        <w:t>t</w:t>
      </w:r>
      <w:r w:rsidR="00785730" w:rsidRPr="00785730">
        <w:rPr>
          <w:rFonts w:cs="Arial"/>
          <w:color w:val="262626"/>
          <w:sz w:val="24"/>
          <w:szCs w:val="24"/>
        </w:rPr>
        <w:t xml:space="preserve"> varata ajan puhelimitse.</w:t>
      </w:r>
    </w:p>
    <w:p w14:paraId="31002285" w14:textId="6FDD747A" w:rsidR="00785730" w:rsidRPr="005457F0" w:rsidRDefault="00D9258B" w:rsidP="00785730">
      <w:pPr>
        <w:shd w:val="clear" w:color="auto" w:fill="FFFFFF"/>
        <w:spacing w:after="150"/>
        <w:rPr>
          <w:rFonts w:cs="Arial"/>
          <w:color w:val="262626"/>
          <w:sz w:val="24"/>
          <w:szCs w:val="24"/>
        </w:rPr>
      </w:pPr>
      <w:r>
        <w:rPr>
          <w:rFonts w:ascii="Source Sans Pro" w:hAnsi="Source Sans Pro"/>
          <w:color w:val="303030"/>
          <w:shd w:val="clear" w:color="auto" w:fill="FFFFFF"/>
        </w:rPr>
        <w:t> </w:t>
      </w:r>
      <w:r w:rsidR="00785730" w:rsidRPr="00117DE5">
        <w:rPr>
          <w:rFonts w:eastAsia="Times New Roman" w:cs="Arial"/>
          <w:color w:val="262626"/>
          <w:sz w:val="24"/>
          <w:szCs w:val="24"/>
          <w:lang w:eastAsia="fi-FI"/>
        </w:rPr>
        <w:t xml:space="preserve">Kolmas annos voidaan antaa, kun </w:t>
      </w:r>
      <w:r w:rsidR="00785730" w:rsidRPr="002E4585">
        <w:rPr>
          <w:rFonts w:eastAsia="Times New Roman" w:cs="Arial"/>
          <w:b/>
          <w:bCs/>
          <w:color w:val="262626"/>
          <w:sz w:val="24"/>
          <w:szCs w:val="24"/>
          <w:lang w:eastAsia="fi-FI"/>
        </w:rPr>
        <w:t>toisesta rokoteannoksesta</w:t>
      </w:r>
      <w:r w:rsidR="00785730" w:rsidRPr="00117DE5">
        <w:rPr>
          <w:rFonts w:eastAsia="Times New Roman" w:cs="Arial"/>
          <w:color w:val="262626"/>
          <w:sz w:val="24"/>
          <w:szCs w:val="24"/>
          <w:lang w:eastAsia="fi-FI"/>
        </w:rPr>
        <w:t xml:space="preserve"> on kulunut </w:t>
      </w:r>
      <w:r w:rsidR="00785730" w:rsidRPr="002E4585">
        <w:rPr>
          <w:rFonts w:eastAsia="Times New Roman" w:cs="Arial"/>
          <w:b/>
          <w:bCs/>
          <w:color w:val="262626"/>
          <w:sz w:val="24"/>
          <w:szCs w:val="24"/>
          <w:lang w:eastAsia="fi-FI"/>
        </w:rPr>
        <w:t>vähintään 6 kuukautta.</w:t>
      </w:r>
      <w:r w:rsidR="00785730">
        <w:rPr>
          <w:rFonts w:eastAsia="Times New Roman" w:cs="Arial"/>
          <w:b/>
          <w:bCs/>
          <w:color w:val="262626"/>
          <w:sz w:val="24"/>
          <w:szCs w:val="24"/>
          <w:lang w:eastAsia="fi-FI"/>
        </w:rPr>
        <w:t xml:space="preserve"> </w:t>
      </w:r>
      <w:r w:rsidR="00785730">
        <w:rPr>
          <w:rFonts w:eastAsia="Times New Roman" w:cs="Arial"/>
          <w:b/>
          <w:bCs/>
          <w:color w:val="262626"/>
          <w:sz w:val="24"/>
          <w:szCs w:val="24"/>
          <w:lang w:eastAsia="fi-FI"/>
        </w:rPr>
        <w:br/>
      </w:r>
      <w:r w:rsidR="00AC573E">
        <w:rPr>
          <w:rFonts w:eastAsia="Times New Roman" w:cs="Arial"/>
          <w:b/>
          <w:bCs/>
          <w:color w:val="262626"/>
          <w:sz w:val="24"/>
          <w:szCs w:val="24"/>
          <w:lang w:eastAsia="fi-FI"/>
        </w:rPr>
        <w:t>Voimakkaasti immuunipuutteisille</w:t>
      </w:r>
      <w:r w:rsidR="00785730" w:rsidRPr="002E4585">
        <w:rPr>
          <w:rFonts w:eastAsia="Times New Roman" w:cs="Arial"/>
          <w:color w:val="262626"/>
          <w:sz w:val="24"/>
          <w:szCs w:val="24"/>
          <w:lang w:eastAsia="fi-FI"/>
        </w:rPr>
        <w:t xml:space="preserve"> voidaan antaa </w:t>
      </w:r>
      <w:r w:rsidR="00785730">
        <w:rPr>
          <w:rFonts w:eastAsia="Times New Roman" w:cs="Arial"/>
          <w:color w:val="262626"/>
          <w:sz w:val="24"/>
          <w:szCs w:val="24"/>
          <w:lang w:eastAsia="fi-FI"/>
        </w:rPr>
        <w:t>kolmas</w:t>
      </w:r>
      <w:r w:rsidR="00785730" w:rsidRPr="002E4585">
        <w:rPr>
          <w:rFonts w:eastAsia="Times New Roman" w:cs="Arial"/>
          <w:color w:val="262626"/>
          <w:sz w:val="24"/>
          <w:szCs w:val="24"/>
          <w:lang w:eastAsia="fi-FI"/>
        </w:rPr>
        <w:t xml:space="preserve"> annos,</w:t>
      </w:r>
      <w:r w:rsidR="00785730">
        <w:rPr>
          <w:rFonts w:eastAsia="Times New Roman" w:cs="Arial"/>
          <w:color w:val="262626"/>
          <w:sz w:val="24"/>
          <w:szCs w:val="24"/>
          <w:lang w:eastAsia="fi-FI"/>
        </w:rPr>
        <w:t xml:space="preserve"> </w:t>
      </w:r>
      <w:r w:rsidR="00785730" w:rsidRPr="002E4585">
        <w:rPr>
          <w:rFonts w:eastAsia="Times New Roman" w:cs="Arial"/>
          <w:color w:val="262626"/>
          <w:sz w:val="24"/>
          <w:szCs w:val="24"/>
          <w:lang w:eastAsia="fi-FI"/>
        </w:rPr>
        <w:t xml:space="preserve">kun </w:t>
      </w:r>
      <w:r w:rsidR="00785730" w:rsidRPr="002E4585">
        <w:rPr>
          <w:rFonts w:eastAsia="Times New Roman" w:cs="Arial"/>
          <w:b/>
          <w:bCs/>
          <w:color w:val="262626"/>
          <w:sz w:val="24"/>
          <w:szCs w:val="24"/>
          <w:lang w:eastAsia="fi-FI"/>
        </w:rPr>
        <w:t xml:space="preserve">toisesta annoksesta </w:t>
      </w:r>
      <w:r w:rsidR="00785730" w:rsidRPr="002E4585">
        <w:rPr>
          <w:rFonts w:eastAsia="Times New Roman" w:cs="Arial"/>
          <w:color w:val="262626"/>
          <w:sz w:val="24"/>
          <w:szCs w:val="24"/>
          <w:lang w:eastAsia="fi-FI"/>
        </w:rPr>
        <w:t>on kulunut</w:t>
      </w:r>
      <w:r w:rsidR="00785730" w:rsidRPr="002E4585">
        <w:rPr>
          <w:rFonts w:eastAsia="Times New Roman" w:cs="Arial"/>
          <w:b/>
          <w:bCs/>
          <w:color w:val="262626"/>
          <w:sz w:val="24"/>
          <w:szCs w:val="24"/>
          <w:lang w:eastAsia="fi-FI"/>
        </w:rPr>
        <w:t xml:space="preserve"> vähintään </w:t>
      </w:r>
      <w:r w:rsidR="00785730">
        <w:rPr>
          <w:rFonts w:eastAsia="Times New Roman" w:cs="Arial"/>
          <w:b/>
          <w:bCs/>
          <w:color w:val="262626"/>
          <w:sz w:val="24"/>
          <w:szCs w:val="24"/>
          <w:lang w:eastAsia="fi-FI"/>
        </w:rPr>
        <w:t>2</w:t>
      </w:r>
      <w:r w:rsidR="00785730" w:rsidRPr="002E4585">
        <w:rPr>
          <w:rFonts w:eastAsia="Times New Roman" w:cs="Arial"/>
          <w:b/>
          <w:bCs/>
          <w:color w:val="262626"/>
          <w:sz w:val="24"/>
          <w:szCs w:val="24"/>
          <w:lang w:eastAsia="fi-FI"/>
        </w:rPr>
        <w:t xml:space="preserve"> kuukautta.</w:t>
      </w:r>
    </w:p>
    <w:p w14:paraId="41A48EAF" w14:textId="6398BCC0" w:rsidR="00F74539" w:rsidRPr="00F74539" w:rsidRDefault="00F74539" w:rsidP="00A157E2">
      <w:pPr>
        <w:pStyle w:val="NormaaliWWW"/>
        <w:shd w:val="clear" w:color="auto" w:fill="FFFFFF"/>
        <w:spacing w:before="0" w:beforeAutospacing="0" w:after="150" w:afterAutospacing="0"/>
        <w:rPr>
          <w:rFonts w:ascii="Arial" w:hAnsi="Arial" w:cs="Arial"/>
          <w:i/>
          <w:iCs/>
          <w:color w:val="262626"/>
        </w:rPr>
      </w:pPr>
      <w:r w:rsidRPr="00F74539">
        <w:rPr>
          <w:rFonts w:ascii="Arial" w:hAnsi="Arial" w:cs="Arial"/>
          <w:color w:val="303030"/>
          <w:shd w:val="clear" w:color="auto" w:fill="FFFFFF"/>
        </w:rPr>
        <w:t xml:space="preserve">Walk-in rokotuspäivillä annetaan myös edelleen </w:t>
      </w:r>
      <w:r w:rsidRPr="00F74539">
        <w:rPr>
          <w:rFonts w:ascii="Arial" w:hAnsi="Arial" w:cs="Arial"/>
          <w:b/>
          <w:bCs/>
          <w:color w:val="303030"/>
          <w:shd w:val="clear" w:color="auto" w:fill="FFFFFF"/>
        </w:rPr>
        <w:t xml:space="preserve">rokotuksia kaikille 12-vuotiaille ja sitä vanhemmille. </w:t>
      </w:r>
      <w:r w:rsidRPr="00F74539">
        <w:rPr>
          <w:rFonts w:ascii="Arial" w:hAnsi="Arial" w:cs="Arial"/>
          <w:color w:val="303030"/>
          <w:shd w:val="clear" w:color="auto" w:fill="FFFFFF"/>
        </w:rPr>
        <w:t>Walk-in rokotuspäivänä voit tulla hakemaan ensimmäisen tai toisen rokoteannokse</w:t>
      </w:r>
      <w:r w:rsidR="005457F0">
        <w:rPr>
          <w:rFonts w:ascii="Arial" w:hAnsi="Arial" w:cs="Arial"/>
          <w:color w:val="303030"/>
          <w:shd w:val="clear" w:color="auto" w:fill="FFFFFF"/>
        </w:rPr>
        <w:t>n</w:t>
      </w:r>
      <w:r w:rsidRPr="00F74539">
        <w:rPr>
          <w:rFonts w:ascii="Arial" w:hAnsi="Arial" w:cs="Arial"/>
          <w:color w:val="303030"/>
          <w:shd w:val="clear" w:color="auto" w:fill="FFFFFF"/>
        </w:rPr>
        <w:t>.</w:t>
      </w:r>
    </w:p>
    <w:p w14:paraId="03CF0E2E" w14:textId="0BCCD97B" w:rsidR="001E3F6D" w:rsidRDefault="001E3F6D" w:rsidP="001E3F6D">
      <w:pPr>
        <w:rPr>
          <w:rFonts w:cs="Arial"/>
          <w:sz w:val="24"/>
          <w:szCs w:val="24"/>
        </w:rPr>
      </w:pPr>
      <w:r w:rsidRPr="001E3F6D">
        <w:rPr>
          <w:rFonts w:cs="Arial"/>
          <w:sz w:val="24"/>
          <w:szCs w:val="24"/>
        </w:rPr>
        <w:t>Seuraavat walk in</w:t>
      </w:r>
      <w:r w:rsidR="002A457C">
        <w:rPr>
          <w:rFonts w:cs="Arial"/>
          <w:sz w:val="24"/>
          <w:szCs w:val="24"/>
        </w:rPr>
        <w:t>-</w:t>
      </w:r>
      <w:r w:rsidRPr="001E3F6D">
        <w:rPr>
          <w:rFonts w:cs="Arial"/>
          <w:sz w:val="24"/>
          <w:szCs w:val="24"/>
        </w:rPr>
        <w:t xml:space="preserve">rokotuspäivät </w:t>
      </w:r>
      <w:r w:rsidRPr="00D93E51">
        <w:rPr>
          <w:rFonts w:cs="Arial"/>
          <w:b/>
          <w:bCs/>
          <w:sz w:val="24"/>
          <w:szCs w:val="24"/>
        </w:rPr>
        <w:t>Haapaveden neuvolassa:</w:t>
      </w:r>
    </w:p>
    <w:p w14:paraId="7E5F5032" w14:textId="40144B50" w:rsidR="00BD6A1D" w:rsidRPr="00D93E51" w:rsidRDefault="00D93E51" w:rsidP="00D93E51">
      <w:pPr>
        <w:pStyle w:val="xmsonormal"/>
        <w:shd w:val="clear" w:color="auto" w:fill="FFFFFF"/>
        <w:spacing w:before="0" w:after="0" w:line="253" w:lineRule="atLeast"/>
        <w:textAlignment w:val="baseline"/>
        <w:rPr>
          <w:rFonts w:ascii="Arial" w:hAnsi="Arial" w:cs="Arial"/>
        </w:rPr>
      </w:pPr>
      <w:r w:rsidRPr="00D93E51">
        <w:rPr>
          <w:rFonts w:ascii="Arial" w:hAnsi="Arial" w:cs="Arial"/>
        </w:rPr>
        <w:t xml:space="preserve">27.10. klo 11-14  </w:t>
      </w:r>
      <w:r w:rsidRPr="00D93E51">
        <w:rPr>
          <w:rFonts w:ascii="Arial" w:hAnsi="Arial" w:cs="Arial"/>
        </w:rPr>
        <w:br/>
      </w:r>
      <w:r w:rsidR="00BD6A1D" w:rsidRPr="00D93E51">
        <w:rPr>
          <w:rFonts w:ascii="Arial" w:hAnsi="Arial" w:cs="Arial"/>
        </w:rPr>
        <w:t>12.11. klo 14-17</w:t>
      </w:r>
      <w:r w:rsidRPr="00D93E51">
        <w:rPr>
          <w:rFonts w:ascii="Arial" w:hAnsi="Arial" w:cs="Arial"/>
        </w:rPr>
        <w:br/>
      </w:r>
      <w:r w:rsidR="00BD6A1D" w:rsidRPr="00D93E51">
        <w:rPr>
          <w:rFonts w:ascii="Arial" w:hAnsi="Arial" w:cs="Arial"/>
        </w:rPr>
        <w:t xml:space="preserve">26.11. klo 12-15 </w:t>
      </w:r>
      <w:r w:rsidRPr="00D93E51">
        <w:rPr>
          <w:rFonts w:ascii="Arial" w:hAnsi="Arial" w:cs="Arial"/>
        </w:rPr>
        <w:br/>
      </w:r>
      <w:r w:rsidR="00BD6A1D" w:rsidRPr="00D93E51">
        <w:rPr>
          <w:rFonts w:ascii="Arial" w:hAnsi="Arial" w:cs="Arial"/>
        </w:rPr>
        <w:t xml:space="preserve">10.12. klo 14-17 </w:t>
      </w:r>
      <w:r w:rsidRPr="00D93E51">
        <w:rPr>
          <w:rFonts w:ascii="Arial" w:hAnsi="Arial" w:cs="Arial"/>
        </w:rPr>
        <w:br/>
      </w:r>
      <w:r w:rsidR="00BD6A1D" w:rsidRPr="00D93E51">
        <w:rPr>
          <w:rFonts w:ascii="Arial" w:hAnsi="Arial" w:cs="Arial"/>
        </w:rPr>
        <w:t>21.12. klo 12-15</w:t>
      </w:r>
    </w:p>
    <w:p w14:paraId="47922F71" w14:textId="6B22F629" w:rsidR="001E3F6D" w:rsidRPr="00D93E51" w:rsidRDefault="001E3F6D" w:rsidP="001E3F6D">
      <w:pPr>
        <w:rPr>
          <w:rFonts w:cs="Arial"/>
          <w:sz w:val="24"/>
          <w:szCs w:val="24"/>
        </w:rPr>
      </w:pPr>
      <w:r w:rsidRPr="001E3F6D">
        <w:rPr>
          <w:rFonts w:cs="Arial"/>
          <w:sz w:val="24"/>
          <w:szCs w:val="24"/>
        </w:rPr>
        <w:t xml:space="preserve">Seuraavat </w:t>
      </w:r>
      <w:r w:rsidRPr="00D93E51">
        <w:rPr>
          <w:rFonts w:cs="Arial"/>
          <w:sz w:val="24"/>
          <w:szCs w:val="24"/>
        </w:rPr>
        <w:t>walk in</w:t>
      </w:r>
      <w:r w:rsidR="002A457C" w:rsidRPr="00D93E51">
        <w:rPr>
          <w:rFonts w:cs="Arial"/>
          <w:sz w:val="24"/>
          <w:szCs w:val="24"/>
        </w:rPr>
        <w:t>-</w:t>
      </w:r>
      <w:r w:rsidRPr="00D93E51">
        <w:rPr>
          <w:rFonts w:cs="Arial"/>
          <w:sz w:val="24"/>
          <w:szCs w:val="24"/>
        </w:rPr>
        <w:t xml:space="preserve">rokotuspäivät </w:t>
      </w:r>
      <w:r w:rsidRPr="00D93E51">
        <w:rPr>
          <w:rFonts w:cs="Arial"/>
          <w:b/>
          <w:bCs/>
          <w:sz w:val="24"/>
          <w:szCs w:val="24"/>
        </w:rPr>
        <w:t>Pyhännän neuvolassa:</w:t>
      </w:r>
      <w:r w:rsidRPr="00D93E51">
        <w:rPr>
          <w:rFonts w:cs="Arial"/>
          <w:sz w:val="24"/>
          <w:szCs w:val="24"/>
        </w:rPr>
        <w:t xml:space="preserve"> </w:t>
      </w:r>
    </w:p>
    <w:p w14:paraId="374A60EE" w14:textId="758DF301" w:rsidR="00BD6A1D" w:rsidRDefault="00D93E51" w:rsidP="00D93E51">
      <w:pPr>
        <w:rPr>
          <w:rFonts w:cs="Arial"/>
          <w:sz w:val="24"/>
          <w:szCs w:val="24"/>
        </w:rPr>
      </w:pPr>
      <w:r w:rsidRPr="00D93E51">
        <w:rPr>
          <w:rFonts w:cs="Arial"/>
          <w:sz w:val="24"/>
          <w:szCs w:val="24"/>
        </w:rPr>
        <w:t>27.10. klo 10</w:t>
      </w:r>
      <w:r>
        <w:rPr>
          <w:rFonts w:cs="Arial"/>
          <w:sz w:val="24"/>
          <w:szCs w:val="24"/>
        </w:rPr>
        <w:t>-</w:t>
      </w:r>
      <w:r w:rsidRPr="00D93E51">
        <w:rPr>
          <w:rFonts w:cs="Arial"/>
          <w:sz w:val="24"/>
          <w:szCs w:val="24"/>
        </w:rPr>
        <w:t>13</w:t>
      </w:r>
      <w:r w:rsidRPr="00D93E51">
        <w:rPr>
          <w:rFonts w:cs="Arial"/>
          <w:sz w:val="24"/>
          <w:szCs w:val="24"/>
        </w:rPr>
        <w:br/>
      </w:r>
      <w:r w:rsidRPr="00D93E51">
        <w:rPr>
          <w:rFonts w:cs="Arial"/>
          <w:sz w:val="24"/>
          <w:szCs w:val="24"/>
          <w:shd w:val="clear" w:color="auto" w:fill="FFFFFF"/>
        </w:rPr>
        <w:t>3.11.</w:t>
      </w:r>
      <w:r>
        <w:rPr>
          <w:rFonts w:cs="Arial"/>
          <w:sz w:val="24"/>
          <w:szCs w:val="24"/>
          <w:shd w:val="clear" w:color="auto" w:fill="FFFFFF"/>
        </w:rPr>
        <w:t xml:space="preserve">  </w:t>
      </w:r>
      <w:r w:rsidRPr="00D93E51">
        <w:rPr>
          <w:rFonts w:cs="Arial"/>
          <w:sz w:val="24"/>
          <w:szCs w:val="24"/>
          <w:shd w:val="clear" w:color="auto" w:fill="FFFFFF"/>
        </w:rPr>
        <w:t xml:space="preserve"> klo</w:t>
      </w:r>
      <w:r>
        <w:rPr>
          <w:rFonts w:cs="Arial"/>
          <w:sz w:val="24"/>
          <w:szCs w:val="24"/>
          <w:shd w:val="clear" w:color="auto" w:fill="FFFFFF"/>
        </w:rPr>
        <w:t xml:space="preserve"> </w:t>
      </w:r>
      <w:r w:rsidRPr="00D93E51">
        <w:rPr>
          <w:rFonts w:cs="Arial"/>
          <w:sz w:val="24"/>
          <w:szCs w:val="24"/>
          <w:shd w:val="clear" w:color="auto" w:fill="FFFFFF"/>
        </w:rPr>
        <w:t xml:space="preserve">14-16 </w:t>
      </w:r>
      <w:r w:rsidRPr="00D93E51">
        <w:rPr>
          <w:rFonts w:cs="Arial"/>
          <w:sz w:val="24"/>
          <w:szCs w:val="24"/>
        </w:rPr>
        <w:t xml:space="preserve"> </w:t>
      </w:r>
      <w:r w:rsidRPr="00D93E51">
        <w:rPr>
          <w:rFonts w:cs="Arial"/>
          <w:sz w:val="24"/>
          <w:szCs w:val="24"/>
        </w:rPr>
        <w:br/>
      </w:r>
      <w:r w:rsidR="00FF3B54" w:rsidRPr="00D93E51">
        <w:rPr>
          <w:rFonts w:cs="Arial"/>
          <w:sz w:val="24"/>
          <w:szCs w:val="24"/>
        </w:rPr>
        <w:t xml:space="preserve">18.11. klo 12.30-15 </w:t>
      </w:r>
      <w:r w:rsidRPr="00D93E51">
        <w:rPr>
          <w:rFonts w:cs="Arial"/>
          <w:sz w:val="24"/>
          <w:szCs w:val="24"/>
        </w:rPr>
        <w:br/>
      </w:r>
      <w:r w:rsidR="00FF3B54" w:rsidRPr="00D93E51">
        <w:rPr>
          <w:rFonts w:cs="Arial"/>
          <w:sz w:val="24"/>
          <w:szCs w:val="24"/>
        </w:rPr>
        <w:t xml:space="preserve">1.12. </w:t>
      </w:r>
      <w:r>
        <w:rPr>
          <w:rFonts w:cs="Arial"/>
          <w:sz w:val="24"/>
          <w:szCs w:val="24"/>
        </w:rPr>
        <w:t xml:space="preserve">  </w:t>
      </w:r>
      <w:r w:rsidR="00FF3B54" w:rsidRPr="00D93E51">
        <w:rPr>
          <w:rFonts w:cs="Arial"/>
          <w:sz w:val="24"/>
          <w:szCs w:val="24"/>
        </w:rPr>
        <w:t>klo 14.30-17.30</w:t>
      </w:r>
      <w:r w:rsidRPr="00D93E51">
        <w:rPr>
          <w:rFonts w:cs="Arial"/>
          <w:sz w:val="24"/>
          <w:szCs w:val="24"/>
        </w:rPr>
        <w:br/>
      </w:r>
      <w:r w:rsidR="00FF3B54" w:rsidRPr="00D93E51">
        <w:rPr>
          <w:rFonts w:cs="Arial"/>
          <w:sz w:val="24"/>
          <w:szCs w:val="24"/>
        </w:rPr>
        <w:t>14.12. klo 14.30-17.30</w:t>
      </w:r>
    </w:p>
    <w:p w14:paraId="12C3CEE2" w14:textId="00459A34" w:rsidR="00F74539" w:rsidRPr="00BC37B7" w:rsidRDefault="00F74539" w:rsidP="00F74539">
      <w:pPr>
        <w:pStyle w:val="NormaaliWWW"/>
        <w:shd w:val="clear" w:color="auto" w:fill="FFFFFF"/>
        <w:spacing w:before="0" w:beforeAutospacing="0" w:after="150" w:afterAutospacing="0"/>
        <w:rPr>
          <w:rFonts w:ascii="Arial" w:hAnsi="Arial" w:cs="Arial"/>
          <w:i/>
          <w:iCs/>
          <w:color w:val="262626"/>
        </w:rPr>
      </w:pPr>
      <w:r w:rsidRPr="00BC37B7">
        <w:rPr>
          <w:rFonts w:ascii="Arial" w:hAnsi="Arial" w:cs="Arial"/>
        </w:rPr>
        <w:t>Puhelinajanvaraus on auki ma</w:t>
      </w:r>
      <w:r w:rsidR="00785730">
        <w:rPr>
          <w:rFonts w:ascii="Arial" w:hAnsi="Arial" w:cs="Arial"/>
        </w:rPr>
        <w:t xml:space="preserve"> ja </w:t>
      </w:r>
      <w:r w:rsidRPr="00BC37B7">
        <w:rPr>
          <w:rFonts w:ascii="Arial" w:hAnsi="Arial" w:cs="Arial"/>
        </w:rPr>
        <w:t>to klo 9–15 puh. 044 7591025</w:t>
      </w:r>
      <w:r w:rsidRPr="00BC37B7">
        <w:rPr>
          <w:rFonts w:cs="Arial"/>
        </w:rPr>
        <w:t xml:space="preserve">. </w:t>
      </w:r>
      <w:r w:rsidRPr="00BC37B7">
        <w:rPr>
          <w:rFonts w:ascii="Arial" w:hAnsi="Arial" w:cs="Arial"/>
          <w:i/>
          <w:iCs/>
          <w:color w:val="262626"/>
        </w:rPr>
        <w:t xml:space="preserve"> </w:t>
      </w:r>
    </w:p>
    <w:p w14:paraId="281F7ECC" w14:textId="0C679417" w:rsidR="00A157E2" w:rsidRPr="00117DE5" w:rsidRDefault="00A157E2" w:rsidP="00A157E2">
      <w:pPr>
        <w:shd w:val="clear" w:color="auto" w:fill="FFFFFF"/>
        <w:spacing w:after="150"/>
        <w:rPr>
          <w:rFonts w:eastAsia="Times New Roman" w:cs="Arial"/>
          <w:color w:val="262626"/>
          <w:sz w:val="24"/>
          <w:szCs w:val="24"/>
          <w:lang w:eastAsia="fi-FI"/>
        </w:rPr>
      </w:pPr>
      <w:r w:rsidRPr="00117DE5">
        <w:rPr>
          <w:rFonts w:eastAsia="Times New Roman" w:cs="Arial"/>
          <w:color w:val="262626"/>
          <w:sz w:val="24"/>
          <w:szCs w:val="24"/>
          <w:lang w:eastAsia="fi-FI"/>
        </w:rPr>
        <w:t>Varovaisuusperiaatteen vuoksi THL ei kuitenkaan toistaiseksi suosittele kolmatta rokoteannosta alle 30-vuotiaille miehille. Tämä rajoitus ei koske voimakkaasti immuunipuutteisten kolmatta rokoteannosta.</w:t>
      </w:r>
    </w:p>
    <w:p w14:paraId="1579DC80" w14:textId="0A875679" w:rsidR="00A157E2" w:rsidRPr="00A157E2" w:rsidRDefault="00A157E2" w:rsidP="00A157E2">
      <w:pPr>
        <w:rPr>
          <w:rFonts w:cs="Arial"/>
          <w:sz w:val="24"/>
          <w:szCs w:val="24"/>
        </w:rPr>
      </w:pPr>
      <w:r w:rsidRPr="00A157E2">
        <w:rPr>
          <w:rFonts w:cs="Arial"/>
          <w:sz w:val="24"/>
          <w:szCs w:val="24"/>
        </w:rPr>
        <w:lastRenderedPageBreak/>
        <w:t>Lisätietoja</w:t>
      </w:r>
      <w:r>
        <w:rPr>
          <w:rFonts w:cs="Arial"/>
          <w:sz w:val="24"/>
          <w:szCs w:val="24"/>
        </w:rPr>
        <w:t xml:space="preserve"> www.thl.fi</w:t>
      </w:r>
    </w:p>
    <w:p w14:paraId="5B500D4F" w14:textId="77777777" w:rsidR="00A157E2" w:rsidRPr="00117DE5" w:rsidRDefault="00A157E2" w:rsidP="00A157E2">
      <w:pPr>
        <w:shd w:val="clear" w:color="auto" w:fill="FFFFFF"/>
        <w:spacing w:after="150"/>
        <w:rPr>
          <w:rFonts w:ascii="Segoe UI" w:eastAsia="Times New Roman" w:hAnsi="Segoe UI" w:cs="Segoe UI"/>
          <w:color w:val="FFFFFF"/>
          <w:sz w:val="2"/>
          <w:szCs w:val="2"/>
          <w:lang w:eastAsia="fi-FI"/>
        </w:rPr>
      </w:pPr>
      <w:r w:rsidRPr="00117DE5">
        <w:rPr>
          <w:rFonts w:ascii="Segoe UI" w:eastAsia="Times New Roman" w:hAnsi="Segoe UI" w:cs="Segoe UI"/>
          <w:color w:val="FFFFFF"/>
          <w:sz w:val="2"/>
          <w:szCs w:val="2"/>
          <w:lang w:eastAsia="fi-FI"/>
        </w:rPr>
        <w:t>ai sitä vanhemmille henkilöille alkaa Oulussa. Ajan kolmanteen rokotukseen voi varata vain puhelimitse koronarokoteajanvarauksesta p. 08 558 41415 (ma–to kello 8–16, pe kello 8–15). Puhelinajanvaraus avautuu keskiviikkona 22.9. kello 8.00. Rokotukset annetaan Limingantullin rokotuspisteellä, osoitteessa Nuottasaarentie 5.</w:t>
      </w:r>
    </w:p>
    <w:p w14:paraId="7428E63B" w14:textId="7B1A722E" w:rsidR="00756312" w:rsidRDefault="00756312" w:rsidP="00756312">
      <w:pPr>
        <w:rPr>
          <w:rFonts w:cs="Arial"/>
          <w:b/>
          <w:bCs/>
          <w:sz w:val="24"/>
          <w:szCs w:val="24"/>
        </w:rPr>
      </w:pPr>
    </w:p>
    <w:sectPr w:rsidR="00756312" w:rsidSect="003349D9">
      <w:headerReference w:type="default" r:id="rId8"/>
      <w:footerReference w:type="default" r:id="rId9"/>
      <w:pgSz w:w="11906" w:h="16838" w:code="9"/>
      <w:pgMar w:top="1191" w:right="1418" w:bottom="2892" w:left="1418"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EFF68" w14:textId="77777777" w:rsidR="008E188D" w:rsidRDefault="008E188D" w:rsidP="00E668ED">
      <w:pPr>
        <w:spacing w:before="0" w:after="0"/>
      </w:pPr>
      <w:r>
        <w:separator/>
      </w:r>
    </w:p>
  </w:endnote>
  <w:endnote w:type="continuationSeparator" w:id="0">
    <w:p w14:paraId="6424F467" w14:textId="77777777" w:rsidR="008E188D" w:rsidRDefault="008E188D" w:rsidP="00E668E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3A30E" w14:textId="77777777" w:rsidR="001B3199" w:rsidRPr="003B3C43" w:rsidRDefault="00EE6A47" w:rsidP="001B3199">
    <w:pPr>
      <w:pStyle w:val="Alatunniste"/>
      <w:rPr>
        <w:color w:val="B8CCE4"/>
      </w:rPr>
    </w:pPr>
    <w:r>
      <w:rPr>
        <w:noProof/>
      </w:rPr>
      <w:drawing>
        <wp:anchor distT="0" distB="0" distL="114300" distR="114300" simplePos="0" relativeHeight="251658240" behindDoc="1" locked="0" layoutInCell="1" allowOverlap="1" wp14:anchorId="11B609A5" wp14:editId="0F9CCAFF">
          <wp:simplePos x="0" y="0"/>
          <wp:positionH relativeFrom="column">
            <wp:posOffset>-993775</wp:posOffset>
          </wp:positionH>
          <wp:positionV relativeFrom="paragraph">
            <wp:posOffset>-1221105</wp:posOffset>
          </wp:positionV>
          <wp:extent cx="7955915" cy="1706245"/>
          <wp:effectExtent l="0" t="0" r="0" b="0"/>
          <wp:wrapNone/>
          <wp:docPr id="2" name="Kuva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15" cy="17062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9F6C8" w14:textId="77777777" w:rsidR="008E188D" w:rsidRDefault="008E188D" w:rsidP="00E668ED">
      <w:pPr>
        <w:spacing w:before="0" w:after="0"/>
      </w:pPr>
      <w:r>
        <w:separator/>
      </w:r>
    </w:p>
  </w:footnote>
  <w:footnote w:type="continuationSeparator" w:id="0">
    <w:p w14:paraId="7838B576" w14:textId="77777777" w:rsidR="008E188D" w:rsidRDefault="008E188D" w:rsidP="00E668E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ECEF" w14:textId="77777777" w:rsidR="009F2734" w:rsidRPr="00B519EE" w:rsidRDefault="00EE6A47" w:rsidP="00B519EE">
    <w:pPr>
      <w:pStyle w:val="Yltunniste1"/>
    </w:pPr>
    <w:r>
      <w:rPr>
        <w:noProof/>
      </w:rPr>
      <w:drawing>
        <wp:anchor distT="0" distB="0" distL="114300" distR="114300" simplePos="0" relativeHeight="251657216" behindDoc="1" locked="0" layoutInCell="0" allowOverlap="0" wp14:anchorId="7CC71052" wp14:editId="7BCA0F33">
          <wp:simplePos x="0" y="0"/>
          <wp:positionH relativeFrom="page">
            <wp:posOffset>-93345</wp:posOffset>
          </wp:positionH>
          <wp:positionV relativeFrom="page">
            <wp:posOffset>-90170</wp:posOffset>
          </wp:positionV>
          <wp:extent cx="7772400" cy="266065"/>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660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07C9"/>
    <w:multiLevelType w:val="multilevel"/>
    <w:tmpl w:val="BE98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F706A"/>
    <w:multiLevelType w:val="multilevel"/>
    <w:tmpl w:val="F7D2BE96"/>
    <w:styleLink w:val="Style9"/>
    <w:lvl w:ilvl="0">
      <w:start w:val="1"/>
      <w:numFmt w:val="bullet"/>
      <w:pStyle w:val="Listabullet-taso1"/>
      <w:lvlText w:val=""/>
      <w:lvlJc w:val="left"/>
      <w:pPr>
        <w:ind w:left="397" w:hanging="340"/>
      </w:pPr>
      <w:rPr>
        <w:rFonts w:ascii="Symbol" w:hAnsi="Symbol" w:hint="default"/>
      </w:rPr>
    </w:lvl>
    <w:lvl w:ilvl="1">
      <w:start w:val="1"/>
      <w:numFmt w:val="bullet"/>
      <w:pStyle w:val="Listabullet-taso2"/>
      <w:lvlText w:val=""/>
      <w:lvlJc w:val="left"/>
      <w:pPr>
        <w:ind w:left="737" w:hanging="340"/>
      </w:pPr>
      <w:rPr>
        <w:rFonts w:ascii="Symbol" w:hAnsi="Symbol" w:hint="default"/>
      </w:rPr>
    </w:lvl>
    <w:lvl w:ilvl="2">
      <w:start w:val="1"/>
      <w:numFmt w:val="lowerRoman"/>
      <w:lvlText w:val="%3)"/>
      <w:lvlJc w:val="left"/>
      <w:pPr>
        <w:ind w:left="1191" w:hanging="340"/>
      </w:pPr>
      <w:rPr>
        <w:rFonts w:hint="default"/>
      </w:rPr>
    </w:lvl>
    <w:lvl w:ilvl="3">
      <w:start w:val="1"/>
      <w:numFmt w:val="decimal"/>
      <w:lvlText w:val="(%4)"/>
      <w:lvlJc w:val="left"/>
      <w:pPr>
        <w:ind w:left="1588" w:hanging="340"/>
      </w:pPr>
      <w:rPr>
        <w:rFonts w:hint="default"/>
      </w:rPr>
    </w:lvl>
    <w:lvl w:ilvl="4">
      <w:start w:val="1"/>
      <w:numFmt w:val="lowerLetter"/>
      <w:lvlText w:val="(%5)"/>
      <w:lvlJc w:val="left"/>
      <w:pPr>
        <w:ind w:left="1985" w:hanging="340"/>
      </w:pPr>
      <w:rPr>
        <w:rFonts w:hint="default"/>
      </w:rPr>
    </w:lvl>
    <w:lvl w:ilvl="5">
      <w:start w:val="1"/>
      <w:numFmt w:val="lowerRoman"/>
      <w:lvlText w:val="(%6)"/>
      <w:lvlJc w:val="left"/>
      <w:pPr>
        <w:ind w:left="2382" w:hanging="340"/>
      </w:pPr>
      <w:rPr>
        <w:rFonts w:hint="default"/>
      </w:rPr>
    </w:lvl>
    <w:lvl w:ilvl="6">
      <w:start w:val="1"/>
      <w:numFmt w:val="decimal"/>
      <w:lvlText w:val="%7."/>
      <w:lvlJc w:val="left"/>
      <w:pPr>
        <w:ind w:left="2779" w:hanging="340"/>
      </w:pPr>
      <w:rPr>
        <w:rFonts w:hint="default"/>
      </w:rPr>
    </w:lvl>
    <w:lvl w:ilvl="7">
      <w:start w:val="1"/>
      <w:numFmt w:val="lowerLetter"/>
      <w:lvlText w:val="%8."/>
      <w:lvlJc w:val="left"/>
      <w:pPr>
        <w:ind w:left="3176" w:hanging="340"/>
      </w:pPr>
      <w:rPr>
        <w:rFonts w:hint="default"/>
      </w:rPr>
    </w:lvl>
    <w:lvl w:ilvl="8">
      <w:start w:val="1"/>
      <w:numFmt w:val="lowerRoman"/>
      <w:lvlText w:val="%9."/>
      <w:lvlJc w:val="left"/>
      <w:pPr>
        <w:ind w:left="3573" w:hanging="340"/>
      </w:pPr>
      <w:rPr>
        <w:rFonts w:hint="default"/>
      </w:rPr>
    </w:lvl>
  </w:abstractNum>
  <w:abstractNum w:abstractNumId="2" w15:restartNumberingAfterBreak="0">
    <w:nsid w:val="12B011F8"/>
    <w:multiLevelType w:val="multilevel"/>
    <w:tmpl w:val="383E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A2F0C"/>
    <w:multiLevelType w:val="hybridMultilevel"/>
    <w:tmpl w:val="45D0C1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8DC5C7D"/>
    <w:multiLevelType w:val="hybridMultilevel"/>
    <w:tmpl w:val="C69E16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8FC2FDB"/>
    <w:multiLevelType w:val="multilevel"/>
    <w:tmpl w:val="25CA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A757F"/>
    <w:multiLevelType w:val="multilevel"/>
    <w:tmpl w:val="85F8DD44"/>
    <w:styleLink w:val="Style8"/>
    <w:lvl w:ilvl="0">
      <w:start w:val="1"/>
      <w:numFmt w:val="decimal"/>
      <w:pStyle w:val="Listanumeroitu-taso1"/>
      <w:lvlText w:val="%1."/>
      <w:lvlJc w:val="left"/>
      <w:pPr>
        <w:ind w:left="397" w:hanging="340"/>
      </w:pPr>
      <w:rPr>
        <w:rFonts w:hint="default"/>
      </w:rPr>
    </w:lvl>
    <w:lvl w:ilvl="1">
      <w:start w:val="1"/>
      <w:numFmt w:val="decimal"/>
      <w:pStyle w:val="Listanumeroitu-taso2"/>
      <w:lvlText w:val="%2."/>
      <w:lvlJc w:val="left"/>
      <w:pPr>
        <w:ind w:left="737" w:hanging="340"/>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588" w:hanging="340"/>
      </w:pPr>
      <w:rPr>
        <w:rFonts w:hint="default"/>
      </w:rPr>
    </w:lvl>
    <w:lvl w:ilvl="4">
      <w:start w:val="1"/>
      <w:numFmt w:val="lowerLetter"/>
      <w:lvlText w:val="(%5)"/>
      <w:lvlJc w:val="left"/>
      <w:pPr>
        <w:ind w:left="1985" w:hanging="340"/>
      </w:pPr>
      <w:rPr>
        <w:rFonts w:hint="default"/>
      </w:rPr>
    </w:lvl>
    <w:lvl w:ilvl="5">
      <w:start w:val="1"/>
      <w:numFmt w:val="lowerRoman"/>
      <w:lvlText w:val="(%6)"/>
      <w:lvlJc w:val="left"/>
      <w:pPr>
        <w:ind w:left="2382" w:hanging="340"/>
      </w:pPr>
      <w:rPr>
        <w:rFonts w:hint="default"/>
      </w:rPr>
    </w:lvl>
    <w:lvl w:ilvl="6">
      <w:start w:val="1"/>
      <w:numFmt w:val="decimal"/>
      <w:lvlText w:val="%7."/>
      <w:lvlJc w:val="left"/>
      <w:pPr>
        <w:ind w:left="2779" w:hanging="340"/>
      </w:pPr>
      <w:rPr>
        <w:rFonts w:hint="default"/>
      </w:rPr>
    </w:lvl>
    <w:lvl w:ilvl="7">
      <w:start w:val="1"/>
      <w:numFmt w:val="lowerLetter"/>
      <w:lvlText w:val="%8."/>
      <w:lvlJc w:val="left"/>
      <w:pPr>
        <w:ind w:left="3176" w:hanging="340"/>
      </w:pPr>
      <w:rPr>
        <w:rFonts w:hint="default"/>
      </w:rPr>
    </w:lvl>
    <w:lvl w:ilvl="8">
      <w:start w:val="1"/>
      <w:numFmt w:val="lowerRoman"/>
      <w:lvlText w:val="%9."/>
      <w:lvlJc w:val="left"/>
      <w:pPr>
        <w:ind w:left="3573" w:hanging="340"/>
      </w:pPr>
      <w:rPr>
        <w:rFonts w:hint="default"/>
      </w:rPr>
    </w:lvl>
  </w:abstractNum>
  <w:abstractNum w:abstractNumId="7" w15:restartNumberingAfterBreak="0">
    <w:nsid w:val="1B011DB9"/>
    <w:multiLevelType w:val="multilevel"/>
    <w:tmpl w:val="DB46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F5268"/>
    <w:multiLevelType w:val="multilevel"/>
    <w:tmpl w:val="41A6C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0E0967"/>
    <w:multiLevelType w:val="hybridMultilevel"/>
    <w:tmpl w:val="93140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4883ADA"/>
    <w:multiLevelType w:val="hybridMultilevel"/>
    <w:tmpl w:val="101C7A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8643EA8"/>
    <w:multiLevelType w:val="multilevel"/>
    <w:tmpl w:val="CFA4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910F7"/>
    <w:multiLevelType w:val="multilevel"/>
    <w:tmpl w:val="1FE8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8C7074"/>
    <w:multiLevelType w:val="hybridMultilevel"/>
    <w:tmpl w:val="B27E04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4113100"/>
    <w:multiLevelType w:val="multilevel"/>
    <w:tmpl w:val="2E4A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314988"/>
    <w:multiLevelType w:val="multilevel"/>
    <w:tmpl w:val="7826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45B17"/>
    <w:multiLevelType w:val="multilevel"/>
    <w:tmpl w:val="A2843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C0731"/>
    <w:multiLevelType w:val="multilevel"/>
    <w:tmpl w:val="8C78773A"/>
    <w:lvl w:ilvl="0">
      <w:start w:val="1"/>
      <w:numFmt w:val="decimal"/>
      <w:pStyle w:val="Otsikko1"/>
      <w:lvlText w:val="%1"/>
      <w:lvlJc w:val="left"/>
      <w:pPr>
        <w:tabs>
          <w:tab w:val="num" w:pos="454"/>
        </w:tabs>
        <w:ind w:left="0" w:firstLine="0"/>
      </w:pPr>
      <w:rPr>
        <w:rFonts w:hint="default"/>
      </w:rPr>
    </w:lvl>
    <w:lvl w:ilvl="1">
      <w:start w:val="1"/>
      <w:numFmt w:val="decimal"/>
      <w:pStyle w:val="Otsikko2"/>
      <w:lvlText w:val="%1.%2"/>
      <w:lvlJc w:val="left"/>
      <w:pPr>
        <w:tabs>
          <w:tab w:val="num" w:pos="624"/>
        </w:tabs>
        <w:ind w:left="0" w:firstLine="0"/>
      </w:pPr>
      <w:rPr>
        <w:rFonts w:hint="default"/>
      </w:rPr>
    </w:lvl>
    <w:lvl w:ilvl="2">
      <w:start w:val="1"/>
      <w:numFmt w:val="decimal"/>
      <w:pStyle w:val="Otsikko3"/>
      <w:lvlText w:val="%1.%2.%3"/>
      <w:lvlJc w:val="left"/>
      <w:pPr>
        <w:tabs>
          <w:tab w:val="num" w:pos="794"/>
        </w:tabs>
        <w:ind w:left="0" w:firstLine="0"/>
      </w:pPr>
      <w:rPr>
        <w:rFonts w:hint="default"/>
      </w:rPr>
    </w:lvl>
    <w:lvl w:ilvl="3">
      <w:start w:val="1"/>
      <w:numFmt w:val="decimal"/>
      <w:pStyle w:val="Otsikko4"/>
      <w:lvlText w:val="%1.%2.%3.%4"/>
      <w:lvlJc w:val="left"/>
      <w:pPr>
        <w:tabs>
          <w:tab w:val="num" w:pos="851"/>
        </w:tabs>
        <w:ind w:left="0" w:firstLine="0"/>
      </w:pPr>
      <w:rPr>
        <w:rFonts w:hint="default"/>
      </w:rPr>
    </w:lvl>
    <w:lvl w:ilvl="4">
      <w:start w:val="1"/>
      <w:numFmt w:val="decimal"/>
      <w:pStyle w:val="Otsikko5"/>
      <w:lvlText w:val="%1.%2.%3.%4.%5"/>
      <w:lvlJc w:val="left"/>
      <w:pPr>
        <w:tabs>
          <w:tab w:val="num" w:pos="1021"/>
        </w:tabs>
        <w:ind w:left="0" w:firstLine="0"/>
      </w:pPr>
      <w:rPr>
        <w:rFonts w:hint="default"/>
      </w:rPr>
    </w:lvl>
    <w:lvl w:ilvl="5">
      <w:start w:val="1"/>
      <w:numFmt w:val="decimal"/>
      <w:pStyle w:val="Otsikko6"/>
      <w:lvlText w:val="%1.%2.%3.%4.%5.%6"/>
      <w:lvlJc w:val="left"/>
      <w:pPr>
        <w:tabs>
          <w:tab w:val="num" w:pos="1219"/>
        </w:tabs>
        <w:ind w:left="0" w:firstLine="0"/>
      </w:pPr>
      <w:rPr>
        <w:rFonts w:hint="default"/>
      </w:rPr>
    </w:lvl>
    <w:lvl w:ilvl="6">
      <w:start w:val="1"/>
      <w:numFmt w:val="decimal"/>
      <w:pStyle w:val="Otsikko7"/>
      <w:lvlText w:val="%1.%2.%3.%4.%5.%6.%7"/>
      <w:lvlJc w:val="left"/>
      <w:pPr>
        <w:tabs>
          <w:tab w:val="num" w:pos="1418"/>
        </w:tabs>
        <w:ind w:left="0" w:firstLine="0"/>
      </w:pPr>
      <w:rPr>
        <w:rFonts w:hint="default"/>
      </w:rPr>
    </w:lvl>
    <w:lvl w:ilvl="7">
      <w:start w:val="1"/>
      <w:numFmt w:val="decimal"/>
      <w:pStyle w:val="Otsikko8"/>
      <w:lvlText w:val="%1.%2.%3.%4.%5.%6.%7.%8"/>
      <w:lvlJc w:val="left"/>
      <w:pPr>
        <w:tabs>
          <w:tab w:val="num" w:pos="1616"/>
        </w:tabs>
        <w:ind w:left="0" w:firstLine="0"/>
      </w:pPr>
      <w:rPr>
        <w:rFonts w:hint="default"/>
      </w:rPr>
    </w:lvl>
    <w:lvl w:ilvl="8">
      <w:start w:val="1"/>
      <w:numFmt w:val="decimal"/>
      <w:pStyle w:val="Otsikko9"/>
      <w:lvlText w:val="%1.%2.%3.%4.%5.%6.%7.%8.%9"/>
      <w:lvlJc w:val="left"/>
      <w:pPr>
        <w:tabs>
          <w:tab w:val="num" w:pos="1814"/>
        </w:tabs>
        <w:ind w:left="0" w:firstLine="0"/>
      </w:pPr>
      <w:rPr>
        <w:rFonts w:hint="default"/>
      </w:rPr>
    </w:lvl>
  </w:abstractNum>
  <w:abstractNum w:abstractNumId="18" w15:restartNumberingAfterBreak="0">
    <w:nsid w:val="437D524C"/>
    <w:multiLevelType w:val="multilevel"/>
    <w:tmpl w:val="F5BA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87CA4"/>
    <w:multiLevelType w:val="hybridMultilevel"/>
    <w:tmpl w:val="52C4C2D8"/>
    <w:lvl w:ilvl="0" w:tplc="50C06E68">
      <w:start w:val="1"/>
      <w:numFmt w:val="bullet"/>
      <w:lvlText w:val=""/>
      <w:lvlJc w:val="left"/>
      <w:pPr>
        <w:tabs>
          <w:tab w:val="num" w:pos="720"/>
        </w:tabs>
        <w:ind w:left="720" w:hanging="360"/>
      </w:pPr>
      <w:rPr>
        <w:rFonts w:ascii="Symbol" w:hAnsi="Symbol" w:hint="default"/>
      </w:rPr>
    </w:lvl>
    <w:lvl w:ilvl="1" w:tplc="366632E2">
      <w:start w:val="1"/>
      <w:numFmt w:val="decimal"/>
      <w:lvlText w:val="%2."/>
      <w:lvlJc w:val="right"/>
      <w:pPr>
        <w:tabs>
          <w:tab w:val="num" w:pos="1440"/>
        </w:tabs>
        <w:ind w:left="1440" w:hanging="360"/>
      </w:pPr>
      <w:rPr>
        <w:rFonts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9A24A4"/>
    <w:multiLevelType w:val="hybridMultilevel"/>
    <w:tmpl w:val="E4DC8A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7EB1AE1"/>
    <w:multiLevelType w:val="multilevel"/>
    <w:tmpl w:val="DA94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7840C5"/>
    <w:multiLevelType w:val="multilevel"/>
    <w:tmpl w:val="F240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9725C8"/>
    <w:multiLevelType w:val="hybridMultilevel"/>
    <w:tmpl w:val="5D2261AC"/>
    <w:lvl w:ilvl="0" w:tplc="040B0001">
      <w:start w:val="1"/>
      <w:numFmt w:val="bullet"/>
      <w:lvlText w:val=""/>
      <w:lvlJc w:val="left"/>
      <w:pPr>
        <w:ind w:left="855" w:hanging="360"/>
      </w:pPr>
      <w:rPr>
        <w:rFonts w:ascii="Symbol" w:hAnsi="Symbol" w:hint="default"/>
      </w:rPr>
    </w:lvl>
    <w:lvl w:ilvl="1" w:tplc="040B0003" w:tentative="1">
      <w:start w:val="1"/>
      <w:numFmt w:val="bullet"/>
      <w:lvlText w:val="o"/>
      <w:lvlJc w:val="left"/>
      <w:pPr>
        <w:ind w:left="1575" w:hanging="360"/>
      </w:pPr>
      <w:rPr>
        <w:rFonts w:ascii="Courier New" w:hAnsi="Courier New" w:cs="Courier New" w:hint="default"/>
      </w:rPr>
    </w:lvl>
    <w:lvl w:ilvl="2" w:tplc="040B0005" w:tentative="1">
      <w:start w:val="1"/>
      <w:numFmt w:val="bullet"/>
      <w:lvlText w:val=""/>
      <w:lvlJc w:val="left"/>
      <w:pPr>
        <w:ind w:left="2295" w:hanging="360"/>
      </w:pPr>
      <w:rPr>
        <w:rFonts w:ascii="Wingdings" w:hAnsi="Wingdings" w:hint="default"/>
      </w:rPr>
    </w:lvl>
    <w:lvl w:ilvl="3" w:tplc="040B0001" w:tentative="1">
      <w:start w:val="1"/>
      <w:numFmt w:val="bullet"/>
      <w:lvlText w:val=""/>
      <w:lvlJc w:val="left"/>
      <w:pPr>
        <w:ind w:left="3015" w:hanging="360"/>
      </w:pPr>
      <w:rPr>
        <w:rFonts w:ascii="Symbol" w:hAnsi="Symbol" w:hint="default"/>
      </w:rPr>
    </w:lvl>
    <w:lvl w:ilvl="4" w:tplc="040B0003" w:tentative="1">
      <w:start w:val="1"/>
      <w:numFmt w:val="bullet"/>
      <w:lvlText w:val="o"/>
      <w:lvlJc w:val="left"/>
      <w:pPr>
        <w:ind w:left="3735" w:hanging="360"/>
      </w:pPr>
      <w:rPr>
        <w:rFonts w:ascii="Courier New" w:hAnsi="Courier New" w:cs="Courier New" w:hint="default"/>
      </w:rPr>
    </w:lvl>
    <w:lvl w:ilvl="5" w:tplc="040B0005" w:tentative="1">
      <w:start w:val="1"/>
      <w:numFmt w:val="bullet"/>
      <w:lvlText w:val=""/>
      <w:lvlJc w:val="left"/>
      <w:pPr>
        <w:ind w:left="4455" w:hanging="360"/>
      </w:pPr>
      <w:rPr>
        <w:rFonts w:ascii="Wingdings" w:hAnsi="Wingdings" w:hint="default"/>
      </w:rPr>
    </w:lvl>
    <w:lvl w:ilvl="6" w:tplc="040B0001" w:tentative="1">
      <w:start w:val="1"/>
      <w:numFmt w:val="bullet"/>
      <w:lvlText w:val=""/>
      <w:lvlJc w:val="left"/>
      <w:pPr>
        <w:ind w:left="5175" w:hanging="360"/>
      </w:pPr>
      <w:rPr>
        <w:rFonts w:ascii="Symbol" w:hAnsi="Symbol" w:hint="default"/>
      </w:rPr>
    </w:lvl>
    <w:lvl w:ilvl="7" w:tplc="040B0003" w:tentative="1">
      <w:start w:val="1"/>
      <w:numFmt w:val="bullet"/>
      <w:lvlText w:val="o"/>
      <w:lvlJc w:val="left"/>
      <w:pPr>
        <w:ind w:left="5895" w:hanging="360"/>
      </w:pPr>
      <w:rPr>
        <w:rFonts w:ascii="Courier New" w:hAnsi="Courier New" w:cs="Courier New" w:hint="default"/>
      </w:rPr>
    </w:lvl>
    <w:lvl w:ilvl="8" w:tplc="040B0005" w:tentative="1">
      <w:start w:val="1"/>
      <w:numFmt w:val="bullet"/>
      <w:lvlText w:val=""/>
      <w:lvlJc w:val="left"/>
      <w:pPr>
        <w:ind w:left="6615" w:hanging="360"/>
      </w:pPr>
      <w:rPr>
        <w:rFonts w:ascii="Wingdings" w:hAnsi="Wingdings" w:hint="default"/>
      </w:rPr>
    </w:lvl>
  </w:abstractNum>
  <w:abstractNum w:abstractNumId="24" w15:restartNumberingAfterBreak="0">
    <w:nsid w:val="6002095B"/>
    <w:multiLevelType w:val="multilevel"/>
    <w:tmpl w:val="2390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304B9F"/>
    <w:multiLevelType w:val="multilevel"/>
    <w:tmpl w:val="90F4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683DD7"/>
    <w:multiLevelType w:val="multilevel"/>
    <w:tmpl w:val="3FC0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390EAD"/>
    <w:multiLevelType w:val="multilevel"/>
    <w:tmpl w:val="7F60E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7368B4"/>
    <w:multiLevelType w:val="multilevel"/>
    <w:tmpl w:val="430C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AA5247"/>
    <w:multiLevelType w:val="multilevel"/>
    <w:tmpl w:val="873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6659C3"/>
    <w:multiLevelType w:val="hybridMultilevel"/>
    <w:tmpl w:val="A7B8E5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2C406BB"/>
    <w:multiLevelType w:val="hybridMultilevel"/>
    <w:tmpl w:val="B282B2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2E33904"/>
    <w:multiLevelType w:val="multilevel"/>
    <w:tmpl w:val="14EC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AE15D4"/>
    <w:multiLevelType w:val="multilevel"/>
    <w:tmpl w:val="4F98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6"/>
  </w:num>
  <w:num w:numId="6">
    <w:abstractNumId w:val="22"/>
  </w:num>
  <w:num w:numId="7">
    <w:abstractNumId w:val="26"/>
  </w:num>
  <w:num w:numId="8">
    <w:abstractNumId w:val="0"/>
  </w:num>
  <w:num w:numId="9">
    <w:abstractNumId w:val="28"/>
  </w:num>
  <w:num w:numId="10">
    <w:abstractNumId w:val="25"/>
  </w:num>
  <w:num w:numId="11">
    <w:abstractNumId w:val="32"/>
  </w:num>
  <w:num w:numId="12">
    <w:abstractNumId w:val="5"/>
  </w:num>
  <w:num w:numId="13">
    <w:abstractNumId w:val="8"/>
  </w:num>
  <w:num w:numId="14">
    <w:abstractNumId w:val="2"/>
  </w:num>
  <w:num w:numId="15">
    <w:abstractNumId w:val="33"/>
  </w:num>
  <w:num w:numId="16">
    <w:abstractNumId w:val="27"/>
  </w:num>
  <w:num w:numId="17">
    <w:abstractNumId w:val="18"/>
  </w:num>
  <w:num w:numId="18">
    <w:abstractNumId w:val="11"/>
  </w:num>
  <w:num w:numId="19">
    <w:abstractNumId w:val="21"/>
  </w:num>
  <w:num w:numId="20">
    <w:abstractNumId w:val="14"/>
  </w:num>
  <w:num w:numId="21">
    <w:abstractNumId w:val="12"/>
  </w:num>
  <w:num w:numId="22">
    <w:abstractNumId w:val="29"/>
  </w:num>
  <w:num w:numId="23">
    <w:abstractNumId w:val="15"/>
  </w:num>
  <w:num w:numId="24">
    <w:abstractNumId w:val="9"/>
  </w:num>
  <w:num w:numId="25">
    <w:abstractNumId w:val="16"/>
  </w:num>
  <w:num w:numId="26">
    <w:abstractNumId w:val="13"/>
  </w:num>
  <w:num w:numId="27">
    <w:abstractNumId w:val="30"/>
  </w:num>
  <w:num w:numId="28">
    <w:abstractNumId w:val="3"/>
  </w:num>
  <w:num w:numId="29">
    <w:abstractNumId w:val="20"/>
  </w:num>
  <w:num w:numId="30">
    <w:abstractNumId w:val="7"/>
  </w:num>
  <w:num w:numId="31">
    <w:abstractNumId w:val="24"/>
  </w:num>
  <w:num w:numId="32">
    <w:abstractNumId w:val="4"/>
  </w:num>
  <w:num w:numId="33">
    <w:abstractNumId w:val="10"/>
  </w:num>
  <w:num w:numId="34">
    <w:abstractNumId w:val="2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395"/>
    <w:rsid w:val="0000191B"/>
    <w:rsid w:val="00016E88"/>
    <w:rsid w:val="000242E1"/>
    <w:rsid w:val="000363C5"/>
    <w:rsid w:val="00047702"/>
    <w:rsid w:val="00051E29"/>
    <w:rsid w:val="00063DEB"/>
    <w:rsid w:val="00092B4E"/>
    <w:rsid w:val="00095E50"/>
    <w:rsid w:val="000A1E42"/>
    <w:rsid w:val="000B1A04"/>
    <w:rsid w:val="000B1E5F"/>
    <w:rsid w:val="000B347B"/>
    <w:rsid w:val="000C0537"/>
    <w:rsid w:val="000D03A1"/>
    <w:rsid w:val="000D5438"/>
    <w:rsid w:val="000D5DB6"/>
    <w:rsid w:val="00105D33"/>
    <w:rsid w:val="00106EA1"/>
    <w:rsid w:val="001250FF"/>
    <w:rsid w:val="001350A4"/>
    <w:rsid w:val="00142582"/>
    <w:rsid w:val="00155E1C"/>
    <w:rsid w:val="001761C0"/>
    <w:rsid w:val="00190D62"/>
    <w:rsid w:val="001A01B5"/>
    <w:rsid w:val="001B3199"/>
    <w:rsid w:val="001C02D2"/>
    <w:rsid w:val="001E0041"/>
    <w:rsid w:val="001E3F6D"/>
    <w:rsid w:val="001E65AC"/>
    <w:rsid w:val="00213B7C"/>
    <w:rsid w:val="0022000D"/>
    <w:rsid w:val="00230900"/>
    <w:rsid w:val="00254B4A"/>
    <w:rsid w:val="002729B6"/>
    <w:rsid w:val="002776A9"/>
    <w:rsid w:val="00297CC4"/>
    <w:rsid w:val="002A457C"/>
    <w:rsid w:val="002A76B1"/>
    <w:rsid w:val="002B54CD"/>
    <w:rsid w:val="002C5B7F"/>
    <w:rsid w:val="002E0106"/>
    <w:rsid w:val="002E0CD6"/>
    <w:rsid w:val="002E4585"/>
    <w:rsid w:val="002F4D47"/>
    <w:rsid w:val="00311C38"/>
    <w:rsid w:val="00314159"/>
    <w:rsid w:val="0032372D"/>
    <w:rsid w:val="003349D9"/>
    <w:rsid w:val="00335395"/>
    <w:rsid w:val="00343881"/>
    <w:rsid w:val="00344613"/>
    <w:rsid w:val="003800FC"/>
    <w:rsid w:val="003906BD"/>
    <w:rsid w:val="00393DB9"/>
    <w:rsid w:val="003B3C43"/>
    <w:rsid w:val="003B64F2"/>
    <w:rsid w:val="003F2331"/>
    <w:rsid w:val="004026FB"/>
    <w:rsid w:val="004224A6"/>
    <w:rsid w:val="004246DD"/>
    <w:rsid w:val="00425220"/>
    <w:rsid w:val="004270CC"/>
    <w:rsid w:val="0044078D"/>
    <w:rsid w:val="004422ED"/>
    <w:rsid w:val="004775C9"/>
    <w:rsid w:val="0049142E"/>
    <w:rsid w:val="004C30EF"/>
    <w:rsid w:val="004C6775"/>
    <w:rsid w:val="00516E9E"/>
    <w:rsid w:val="00530EF7"/>
    <w:rsid w:val="005457F0"/>
    <w:rsid w:val="0055162B"/>
    <w:rsid w:val="00555DEE"/>
    <w:rsid w:val="00560CB3"/>
    <w:rsid w:val="00587908"/>
    <w:rsid w:val="005976D8"/>
    <w:rsid w:val="005D78B7"/>
    <w:rsid w:val="00603C6D"/>
    <w:rsid w:val="00623833"/>
    <w:rsid w:val="00624380"/>
    <w:rsid w:val="006267FE"/>
    <w:rsid w:val="00626C59"/>
    <w:rsid w:val="00633EAA"/>
    <w:rsid w:val="00651267"/>
    <w:rsid w:val="00673443"/>
    <w:rsid w:val="0067454C"/>
    <w:rsid w:val="00682EA3"/>
    <w:rsid w:val="00692BCB"/>
    <w:rsid w:val="00693545"/>
    <w:rsid w:val="00695425"/>
    <w:rsid w:val="00696BF3"/>
    <w:rsid w:val="006B1548"/>
    <w:rsid w:val="006C6E5C"/>
    <w:rsid w:val="006D06AC"/>
    <w:rsid w:val="006F473B"/>
    <w:rsid w:val="006F7F97"/>
    <w:rsid w:val="00715BA9"/>
    <w:rsid w:val="00717E1B"/>
    <w:rsid w:val="00721D12"/>
    <w:rsid w:val="00725656"/>
    <w:rsid w:val="007275B4"/>
    <w:rsid w:val="00755063"/>
    <w:rsid w:val="00756312"/>
    <w:rsid w:val="00756EA7"/>
    <w:rsid w:val="00757656"/>
    <w:rsid w:val="00771D41"/>
    <w:rsid w:val="007735FD"/>
    <w:rsid w:val="00774219"/>
    <w:rsid w:val="00782598"/>
    <w:rsid w:val="00785730"/>
    <w:rsid w:val="00797FDF"/>
    <w:rsid w:val="007D0015"/>
    <w:rsid w:val="007D4164"/>
    <w:rsid w:val="0080007F"/>
    <w:rsid w:val="008251BB"/>
    <w:rsid w:val="00833040"/>
    <w:rsid w:val="00854712"/>
    <w:rsid w:val="00855BFE"/>
    <w:rsid w:val="0088026F"/>
    <w:rsid w:val="008B46FC"/>
    <w:rsid w:val="008E188D"/>
    <w:rsid w:val="008E4594"/>
    <w:rsid w:val="008F7CF5"/>
    <w:rsid w:val="00903D29"/>
    <w:rsid w:val="009065B7"/>
    <w:rsid w:val="00930D1D"/>
    <w:rsid w:val="009500D2"/>
    <w:rsid w:val="00955887"/>
    <w:rsid w:val="009679D1"/>
    <w:rsid w:val="00970C47"/>
    <w:rsid w:val="009A094A"/>
    <w:rsid w:val="009A1C83"/>
    <w:rsid w:val="009A2735"/>
    <w:rsid w:val="009B6701"/>
    <w:rsid w:val="009B69BE"/>
    <w:rsid w:val="009E385C"/>
    <w:rsid w:val="009F2734"/>
    <w:rsid w:val="009F7203"/>
    <w:rsid w:val="00A0686A"/>
    <w:rsid w:val="00A123F9"/>
    <w:rsid w:val="00A157E2"/>
    <w:rsid w:val="00A15AD0"/>
    <w:rsid w:val="00A16CBF"/>
    <w:rsid w:val="00A40BC2"/>
    <w:rsid w:val="00A51E84"/>
    <w:rsid w:val="00A51EB5"/>
    <w:rsid w:val="00A540F4"/>
    <w:rsid w:val="00A62B5A"/>
    <w:rsid w:val="00A666F4"/>
    <w:rsid w:val="00A77A36"/>
    <w:rsid w:val="00A914B5"/>
    <w:rsid w:val="00A956E8"/>
    <w:rsid w:val="00AA028E"/>
    <w:rsid w:val="00AB13A8"/>
    <w:rsid w:val="00AB1C82"/>
    <w:rsid w:val="00AC573E"/>
    <w:rsid w:val="00AD45EE"/>
    <w:rsid w:val="00AD4D11"/>
    <w:rsid w:val="00AD78C8"/>
    <w:rsid w:val="00AE068F"/>
    <w:rsid w:val="00B00EC5"/>
    <w:rsid w:val="00B05E8E"/>
    <w:rsid w:val="00B07D44"/>
    <w:rsid w:val="00B13FE0"/>
    <w:rsid w:val="00B376D6"/>
    <w:rsid w:val="00B519EE"/>
    <w:rsid w:val="00B67BF9"/>
    <w:rsid w:val="00B72EC0"/>
    <w:rsid w:val="00BC37B7"/>
    <w:rsid w:val="00BD6A1D"/>
    <w:rsid w:val="00C038ED"/>
    <w:rsid w:val="00C10718"/>
    <w:rsid w:val="00C26103"/>
    <w:rsid w:val="00C265CF"/>
    <w:rsid w:val="00C31FC9"/>
    <w:rsid w:val="00C6178E"/>
    <w:rsid w:val="00C65186"/>
    <w:rsid w:val="00C809A0"/>
    <w:rsid w:val="00C836E8"/>
    <w:rsid w:val="00C857C7"/>
    <w:rsid w:val="00C868CE"/>
    <w:rsid w:val="00C93608"/>
    <w:rsid w:val="00CA61C9"/>
    <w:rsid w:val="00CB2D23"/>
    <w:rsid w:val="00CE729D"/>
    <w:rsid w:val="00CF47ED"/>
    <w:rsid w:val="00CF4995"/>
    <w:rsid w:val="00D117C1"/>
    <w:rsid w:val="00D13840"/>
    <w:rsid w:val="00D16452"/>
    <w:rsid w:val="00D1677E"/>
    <w:rsid w:val="00D3470F"/>
    <w:rsid w:val="00D73172"/>
    <w:rsid w:val="00D878F6"/>
    <w:rsid w:val="00D9258B"/>
    <w:rsid w:val="00D93E51"/>
    <w:rsid w:val="00DB1285"/>
    <w:rsid w:val="00DB50FB"/>
    <w:rsid w:val="00DB7849"/>
    <w:rsid w:val="00DC1303"/>
    <w:rsid w:val="00DC7FA6"/>
    <w:rsid w:val="00DD1B3C"/>
    <w:rsid w:val="00DF4140"/>
    <w:rsid w:val="00DF66C4"/>
    <w:rsid w:val="00E12AAF"/>
    <w:rsid w:val="00E16717"/>
    <w:rsid w:val="00E44EC3"/>
    <w:rsid w:val="00E668ED"/>
    <w:rsid w:val="00E66BF4"/>
    <w:rsid w:val="00E73F15"/>
    <w:rsid w:val="00E74B7C"/>
    <w:rsid w:val="00E84A01"/>
    <w:rsid w:val="00E918D7"/>
    <w:rsid w:val="00E9495F"/>
    <w:rsid w:val="00EC0909"/>
    <w:rsid w:val="00EC7652"/>
    <w:rsid w:val="00ED36D7"/>
    <w:rsid w:val="00EE6A47"/>
    <w:rsid w:val="00F02C85"/>
    <w:rsid w:val="00F04562"/>
    <w:rsid w:val="00F3233B"/>
    <w:rsid w:val="00F42188"/>
    <w:rsid w:val="00F44A98"/>
    <w:rsid w:val="00F73B1A"/>
    <w:rsid w:val="00F74539"/>
    <w:rsid w:val="00F74C16"/>
    <w:rsid w:val="00F806D1"/>
    <w:rsid w:val="00F87281"/>
    <w:rsid w:val="00F91A98"/>
    <w:rsid w:val="00F97D50"/>
    <w:rsid w:val="00FC3B29"/>
    <w:rsid w:val="00FD1855"/>
    <w:rsid w:val="00FF3B5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A24E06"/>
  <w15:docId w15:val="{9FF70709-C4DB-49A7-957A-8FEF38A6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251BB"/>
    <w:pPr>
      <w:spacing w:before="240" w:after="240"/>
    </w:pPr>
    <w:rPr>
      <w:rFonts w:ascii="Arial" w:hAnsi="Arial"/>
      <w:color w:val="000000"/>
      <w:szCs w:val="22"/>
      <w:lang w:eastAsia="en-US"/>
    </w:rPr>
  </w:style>
  <w:style w:type="paragraph" w:styleId="Otsikko1">
    <w:name w:val="heading 1"/>
    <w:basedOn w:val="Normaali"/>
    <w:next w:val="Normaali"/>
    <w:link w:val="Otsikko1Char"/>
    <w:qFormat/>
    <w:rsid w:val="00623833"/>
    <w:pPr>
      <w:keepNext/>
      <w:numPr>
        <w:numId w:val="1"/>
      </w:numPr>
      <w:spacing w:before="480"/>
      <w:contextualSpacing/>
      <w:outlineLvl w:val="0"/>
    </w:pPr>
    <w:rPr>
      <w:rFonts w:eastAsia="Times New Roman" w:cs="Arial"/>
      <w:bCs/>
      <w:color w:val="1C1C1C"/>
      <w:kern w:val="32"/>
      <w:sz w:val="34"/>
      <w:szCs w:val="28"/>
    </w:rPr>
  </w:style>
  <w:style w:type="paragraph" w:styleId="Otsikko2">
    <w:name w:val="heading 2"/>
    <w:basedOn w:val="Normaali"/>
    <w:next w:val="Normaali"/>
    <w:link w:val="Otsikko2Char"/>
    <w:qFormat/>
    <w:rsid w:val="00623833"/>
    <w:pPr>
      <w:keepNext/>
      <w:numPr>
        <w:ilvl w:val="1"/>
        <w:numId w:val="1"/>
      </w:numPr>
      <w:spacing w:after="60"/>
      <w:outlineLvl w:val="1"/>
    </w:pPr>
    <w:rPr>
      <w:rFonts w:eastAsia="Times New Roman" w:cs="Arial"/>
      <w:bCs/>
      <w:iCs/>
      <w:color w:val="1C1C1C"/>
      <w:sz w:val="28"/>
      <w:szCs w:val="28"/>
    </w:rPr>
  </w:style>
  <w:style w:type="paragraph" w:styleId="Otsikko3">
    <w:name w:val="heading 3"/>
    <w:basedOn w:val="Normaali"/>
    <w:next w:val="Normaali"/>
    <w:link w:val="Otsikko3Char"/>
    <w:qFormat/>
    <w:rsid w:val="00623833"/>
    <w:pPr>
      <w:keepNext/>
      <w:numPr>
        <w:ilvl w:val="2"/>
        <w:numId w:val="1"/>
      </w:numPr>
      <w:spacing w:after="60"/>
      <w:outlineLvl w:val="2"/>
    </w:pPr>
    <w:rPr>
      <w:rFonts w:eastAsia="Times New Roman" w:cs="Arial"/>
      <w:bCs/>
      <w:color w:val="1C1C1C"/>
      <w:sz w:val="26"/>
      <w:szCs w:val="26"/>
    </w:rPr>
  </w:style>
  <w:style w:type="paragraph" w:styleId="Otsikko4">
    <w:name w:val="heading 4"/>
    <w:basedOn w:val="Normaali"/>
    <w:next w:val="Normaali"/>
    <w:link w:val="Otsikko4Char"/>
    <w:qFormat/>
    <w:rsid w:val="00FD1855"/>
    <w:pPr>
      <w:keepNext/>
      <w:numPr>
        <w:ilvl w:val="3"/>
        <w:numId w:val="1"/>
      </w:numPr>
      <w:spacing w:after="60"/>
      <w:outlineLvl w:val="3"/>
    </w:pPr>
    <w:rPr>
      <w:rFonts w:eastAsia="Times New Roman"/>
      <w:bCs/>
      <w:color w:val="1C1C1C"/>
      <w:sz w:val="22"/>
    </w:rPr>
  </w:style>
  <w:style w:type="paragraph" w:styleId="Otsikko5">
    <w:name w:val="heading 5"/>
    <w:basedOn w:val="Normaali"/>
    <w:next w:val="Normaali"/>
    <w:link w:val="Otsikko5Char"/>
    <w:qFormat/>
    <w:rsid w:val="00CE729D"/>
    <w:pPr>
      <w:keepNext/>
      <w:numPr>
        <w:ilvl w:val="4"/>
        <w:numId w:val="1"/>
      </w:numPr>
      <w:spacing w:after="60"/>
      <w:outlineLvl w:val="4"/>
    </w:pPr>
    <w:rPr>
      <w:rFonts w:eastAsia="Times New Roman"/>
      <w:bCs/>
      <w:iCs/>
      <w:color w:val="1C1C1C"/>
      <w:sz w:val="22"/>
    </w:rPr>
  </w:style>
  <w:style w:type="paragraph" w:styleId="Otsikko6">
    <w:name w:val="heading 6"/>
    <w:basedOn w:val="Normaali"/>
    <w:next w:val="Normaali"/>
    <w:link w:val="Otsikko6Char"/>
    <w:qFormat/>
    <w:rsid w:val="00CE729D"/>
    <w:pPr>
      <w:keepNext/>
      <w:numPr>
        <w:ilvl w:val="5"/>
        <w:numId w:val="1"/>
      </w:numPr>
      <w:spacing w:after="60"/>
      <w:outlineLvl w:val="5"/>
    </w:pPr>
    <w:rPr>
      <w:rFonts w:eastAsia="Times New Roman"/>
      <w:bCs/>
      <w:color w:val="1C1C1C"/>
      <w:sz w:val="22"/>
    </w:rPr>
  </w:style>
  <w:style w:type="paragraph" w:styleId="Otsikko7">
    <w:name w:val="heading 7"/>
    <w:basedOn w:val="Normaali"/>
    <w:next w:val="Normaali"/>
    <w:link w:val="Otsikko7Char"/>
    <w:qFormat/>
    <w:rsid w:val="00CE729D"/>
    <w:pPr>
      <w:keepNext/>
      <w:numPr>
        <w:ilvl w:val="6"/>
        <w:numId w:val="1"/>
      </w:numPr>
      <w:spacing w:after="60"/>
      <w:outlineLvl w:val="6"/>
    </w:pPr>
    <w:rPr>
      <w:rFonts w:eastAsia="Times New Roman"/>
      <w:color w:val="1C1C1C"/>
      <w:sz w:val="22"/>
    </w:rPr>
  </w:style>
  <w:style w:type="paragraph" w:styleId="Otsikko8">
    <w:name w:val="heading 8"/>
    <w:basedOn w:val="Normaali"/>
    <w:next w:val="Normaali"/>
    <w:link w:val="Otsikko8Char"/>
    <w:qFormat/>
    <w:rsid w:val="00CE729D"/>
    <w:pPr>
      <w:keepNext/>
      <w:numPr>
        <w:ilvl w:val="7"/>
        <w:numId w:val="1"/>
      </w:numPr>
      <w:spacing w:after="60"/>
      <w:outlineLvl w:val="7"/>
    </w:pPr>
    <w:rPr>
      <w:rFonts w:eastAsia="Times New Roman"/>
      <w:iCs/>
      <w:color w:val="1C1C1C"/>
      <w:sz w:val="22"/>
    </w:rPr>
  </w:style>
  <w:style w:type="paragraph" w:styleId="Otsikko9">
    <w:name w:val="heading 9"/>
    <w:basedOn w:val="Normaali"/>
    <w:next w:val="Normaali"/>
    <w:link w:val="Otsikko9Char"/>
    <w:qFormat/>
    <w:rsid w:val="00CE729D"/>
    <w:pPr>
      <w:keepNext/>
      <w:numPr>
        <w:ilvl w:val="8"/>
        <w:numId w:val="1"/>
      </w:numPr>
      <w:spacing w:after="60"/>
      <w:outlineLvl w:val="8"/>
    </w:pPr>
    <w:rPr>
      <w:rFonts w:eastAsia="Times New Roman" w:cs="Arial"/>
      <w:color w:val="1C1C1C"/>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047702"/>
    <w:pPr>
      <w:spacing w:before="100" w:beforeAutospacing="1" w:after="100" w:afterAutospacing="1"/>
    </w:pPr>
    <w:rPr>
      <w:rFonts w:ascii="Times New Roman" w:eastAsia="Times New Roman" w:hAnsi="Times New Roman"/>
      <w:sz w:val="24"/>
      <w:szCs w:val="24"/>
      <w:lang w:eastAsia="fi-FI"/>
    </w:rPr>
  </w:style>
  <w:style w:type="character" w:customStyle="1" w:styleId="Otsikko1Char">
    <w:name w:val="Otsikko 1 Char"/>
    <w:link w:val="Otsikko1"/>
    <w:rsid w:val="00623833"/>
    <w:rPr>
      <w:rFonts w:ascii="Georgia" w:eastAsia="Times New Roman" w:hAnsi="Georgia" w:cs="Arial"/>
      <w:bCs/>
      <w:color w:val="1C1C1C"/>
      <w:kern w:val="32"/>
      <w:sz w:val="34"/>
      <w:szCs w:val="28"/>
      <w:lang w:eastAsia="en-US"/>
    </w:rPr>
  </w:style>
  <w:style w:type="character" w:customStyle="1" w:styleId="Otsikko2Char">
    <w:name w:val="Otsikko 2 Char"/>
    <w:link w:val="Otsikko2"/>
    <w:rsid w:val="00623833"/>
    <w:rPr>
      <w:rFonts w:ascii="Georgia" w:eastAsia="Times New Roman" w:hAnsi="Georgia" w:cs="Arial"/>
      <w:bCs/>
      <w:iCs/>
      <w:color w:val="1C1C1C"/>
      <w:sz w:val="28"/>
      <w:szCs w:val="28"/>
      <w:lang w:eastAsia="en-US"/>
    </w:rPr>
  </w:style>
  <w:style w:type="character" w:customStyle="1" w:styleId="Otsikko3Char">
    <w:name w:val="Otsikko 3 Char"/>
    <w:link w:val="Otsikko3"/>
    <w:rsid w:val="00623833"/>
    <w:rPr>
      <w:rFonts w:ascii="Georgia" w:eastAsia="Times New Roman" w:hAnsi="Georgia" w:cs="Arial"/>
      <w:bCs/>
      <w:color w:val="1C1C1C"/>
      <w:sz w:val="26"/>
      <w:szCs w:val="26"/>
      <w:lang w:eastAsia="en-US"/>
    </w:rPr>
  </w:style>
  <w:style w:type="character" w:customStyle="1" w:styleId="Otsikko4Char">
    <w:name w:val="Otsikko 4 Char"/>
    <w:link w:val="Otsikko4"/>
    <w:rsid w:val="00FD1855"/>
    <w:rPr>
      <w:rFonts w:ascii="Arial" w:eastAsia="Times New Roman" w:hAnsi="Arial"/>
      <w:bCs/>
      <w:color w:val="1C1C1C"/>
      <w:sz w:val="22"/>
      <w:szCs w:val="22"/>
      <w:lang w:eastAsia="en-US"/>
    </w:rPr>
  </w:style>
  <w:style w:type="character" w:customStyle="1" w:styleId="Otsikko5Char">
    <w:name w:val="Otsikko 5 Char"/>
    <w:link w:val="Otsikko5"/>
    <w:rsid w:val="00CE729D"/>
    <w:rPr>
      <w:rFonts w:ascii="Georgia" w:eastAsia="Times New Roman" w:hAnsi="Georgia"/>
      <w:bCs/>
      <w:iCs/>
      <w:color w:val="1C1C1C"/>
      <w:sz w:val="22"/>
      <w:szCs w:val="22"/>
      <w:lang w:eastAsia="en-US"/>
    </w:rPr>
  </w:style>
  <w:style w:type="character" w:customStyle="1" w:styleId="Otsikko6Char">
    <w:name w:val="Otsikko 6 Char"/>
    <w:link w:val="Otsikko6"/>
    <w:rsid w:val="00CE729D"/>
    <w:rPr>
      <w:rFonts w:ascii="Georgia" w:eastAsia="Times New Roman" w:hAnsi="Georgia"/>
      <w:bCs/>
      <w:color w:val="1C1C1C"/>
      <w:sz w:val="22"/>
      <w:szCs w:val="22"/>
      <w:lang w:eastAsia="en-US"/>
    </w:rPr>
  </w:style>
  <w:style w:type="character" w:customStyle="1" w:styleId="Otsikko7Char">
    <w:name w:val="Otsikko 7 Char"/>
    <w:link w:val="Otsikko7"/>
    <w:rsid w:val="00CE729D"/>
    <w:rPr>
      <w:rFonts w:ascii="Georgia" w:eastAsia="Times New Roman" w:hAnsi="Georgia"/>
      <w:color w:val="1C1C1C"/>
      <w:sz w:val="22"/>
      <w:szCs w:val="22"/>
      <w:lang w:eastAsia="en-US"/>
    </w:rPr>
  </w:style>
  <w:style w:type="character" w:customStyle="1" w:styleId="Otsikko8Char">
    <w:name w:val="Otsikko 8 Char"/>
    <w:link w:val="Otsikko8"/>
    <w:rsid w:val="00CE729D"/>
    <w:rPr>
      <w:rFonts w:ascii="Georgia" w:eastAsia="Times New Roman" w:hAnsi="Georgia"/>
      <w:iCs/>
      <w:color w:val="1C1C1C"/>
      <w:sz w:val="22"/>
      <w:szCs w:val="22"/>
      <w:lang w:eastAsia="en-US"/>
    </w:rPr>
  </w:style>
  <w:style w:type="character" w:customStyle="1" w:styleId="Otsikko9Char">
    <w:name w:val="Otsikko 9 Char"/>
    <w:link w:val="Otsikko9"/>
    <w:rsid w:val="00CE729D"/>
    <w:rPr>
      <w:rFonts w:ascii="Georgia" w:eastAsia="Times New Roman" w:hAnsi="Georgia" w:cs="Arial"/>
      <w:color w:val="1C1C1C"/>
      <w:sz w:val="22"/>
      <w:szCs w:val="22"/>
      <w:lang w:eastAsia="en-US"/>
    </w:rPr>
  </w:style>
  <w:style w:type="paragraph" w:customStyle="1" w:styleId="Listabullet-taso1">
    <w:name w:val="Lista (bullet - taso 1)"/>
    <w:basedOn w:val="Normaali"/>
    <w:rsid w:val="00CE729D"/>
    <w:pPr>
      <w:numPr>
        <w:numId w:val="2"/>
      </w:numPr>
      <w:spacing w:before="60" w:after="60"/>
      <w:contextualSpacing/>
    </w:pPr>
    <w:rPr>
      <w:rFonts w:eastAsia="Times New Roman"/>
      <w:szCs w:val="20"/>
    </w:rPr>
  </w:style>
  <w:style w:type="paragraph" w:customStyle="1" w:styleId="Listabullet-taso2">
    <w:name w:val="Lista (bullet - taso 2)"/>
    <w:basedOn w:val="Listabullet-taso1"/>
    <w:qFormat/>
    <w:rsid w:val="00D3470F"/>
    <w:pPr>
      <w:numPr>
        <w:ilvl w:val="1"/>
      </w:numPr>
    </w:pPr>
  </w:style>
  <w:style w:type="numbering" w:customStyle="1" w:styleId="Style9">
    <w:name w:val="Style9"/>
    <w:rsid w:val="00D3470F"/>
    <w:pPr>
      <w:numPr>
        <w:numId w:val="2"/>
      </w:numPr>
    </w:pPr>
  </w:style>
  <w:style w:type="paragraph" w:customStyle="1" w:styleId="Listanumeroitu-taso1">
    <w:name w:val="Lista (numeroitu - taso 1)"/>
    <w:basedOn w:val="Normaali"/>
    <w:rsid w:val="00CE729D"/>
    <w:pPr>
      <w:numPr>
        <w:numId w:val="5"/>
      </w:numPr>
      <w:spacing w:before="60" w:after="60"/>
      <w:contextualSpacing/>
    </w:pPr>
    <w:rPr>
      <w:rFonts w:eastAsia="Times New Roman"/>
      <w:szCs w:val="24"/>
    </w:rPr>
  </w:style>
  <w:style w:type="paragraph" w:customStyle="1" w:styleId="Listanumeroitu-taso2">
    <w:name w:val="Lista (numeroitu - taso 2)"/>
    <w:basedOn w:val="Listanumeroitu-taso1"/>
    <w:qFormat/>
    <w:rsid w:val="00651267"/>
    <w:pPr>
      <w:numPr>
        <w:ilvl w:val="1"/>
      </w:numPr>
    </w:pPr>
  </w:style>
  <w:style w:type="numbering" w:customStyle="1" w:styleId="Style8">
    <w:name w:val="Style8"/>
    <w:rsid w:val="00651267"/>
    <w:pPr>
      <w:numPr>
        <w:numId w:val="5"/>
      </w:numPr>
    </w:pPr>
  </w:style>
  <w:style w:type="paragraph" w:styleId="Lainaus">
    <w:name w:val="Quote"/>
    <w:basedOn w:val="Normaali"/>
    <w:next w:val="Normaali"/>
    <w:qFormat/>
    <w:rsid w:val="00623833"/>
    <w:pPr>
      <w:spacing w:before="360" w:after="360"/>
      <w:ind w:left="425" w:right="425"/>
    </w:pPr>
    <w:rPr>
      <w:rFonts w:eastAsia="Times New Roman"/>
      <w:i/>
      <w:color w:val="1C1C1C"/>
      <w:szCs w:val="24"/>
    </w:rPr>
  </w:style>
  <w:style w:type="paragraph" w:styleId="Yltunniste">
    <w:name w:val="header"/>
    <w:basedOn w:val="Normaali"/>
    <w:link w:val="YltunnisteChar"/>
    <w:uiPriority w:val="99"/>
    <w:unhideWhenUsed/>
    <w:rsid w:val="00E668ED"/>
    <w:pPr>
      <w:tabs>
        <w:tab w:val="center" w:pos="4819"/>
        <w:tab w:val="right" w:pos="9638"/>
      </w:tabs>
    </w:pPr>
  </w:style>
  <w:style w:type="character" w:customStyle="1" w:styleId="YltunnisteChar">
    <w:name w:val="Ylätunniste Char"/>
    <w:link w:val="Yltunniste"/>
    <w:uiPriority w:val="99"/>
    <w:rsid w:val="00E668ED"/>
    <w:rPr>
      <w:sz w:val="22"/>
      <w:szCs w:val="22"/>
      <w:lang w:eastAsia="en-US"/>
    </w:rPr>
  </w:style>
  <w:style w:type="paragraph" w:styleId="Alatunniste">
    <w:name w:val="footer"/>
    <w:basedOn w:val="Normaali"/>
    <w:link w:val="AlatunnisteChar"/>
    <w:uiPriority w:val="99"/>
    <w:unhideWhenUsed/>
    <w:rsid w:val="00E668ED"/>
    <w:pPr>
      <w:tabs>
        <w:tab w:val="center" w:pos="4819"/>
        <w:tab w:val="right" w:pos="9638"/>
      </w:tabs>
    </w:pPr>
  </w:style>
  <w:style w:type="character" w:customStyle="1" w:styleId="AlatunnisteChar">
    <w:name w:val="Alatunniste Char"/>
    <w:link w:val="Alatunniste"/>
    <w:uiPriority w:val="99"/>
    <w:rsid w:val="00E668ED"/>
    <w:rPr>
      <w:sz w:val="22"/>
      <w:szCs w:val="22"/>
      <w:lang w:eastAsia="en-US"/>
    </w:rPr>
  </w:style>
  <w:style w:type="paragraph" w:customStyle="1" w:styleId="Yltunniste1">
    <w:name w:val="Ylätunniste1"/>
    <w:basedOn w:val="Normaali"/>
    <w:qFormat/>
    <w:rsid w:val="00B519EE"/>
    <w:pPr>
      <w:keepNext/>
      <w:spacing w:before="0" w:after="0"/>
    </w:pPr>
    <w:rPr>
      <w:sz w:val="16"/>
      <w:szCs w:val="16"/>
    </w:rPr>
  </w:style>
  <w:style w:type="paragraph" w:customStyle="1" w:styleId="Alatunniste1">
    <w:name w:val="Alatunniste1"/>
    <w:basedOn w:val="Normaali"/>
    <w:qFormat/>
    <w:rsid w:val="00673443"/>
    <w:pPr>
      <w:keepNext/>
      <w:spacing w:before="0" w:after="0"/>
      <w:ind w:left="2030"/>
      <w:contextualSpacing/>
    </w:pPr>
    <w:rPr>
      <w:noProof/>
      <w:sz w:val="16"/>
      <w:szCs w:val="16"/>
    </w:rPr>
  </w:style>
  <w:style w:type="character" w:styleId="Voimakas">
    <w:name w:val="Strong"/>
    <w:basedOn w:val="Kappaleenoletusfontti"/>
    <w:uiPriority w:val="22"/>
    <w:qFormat/>
    <w:rsid w:val="00721D12"/>
    <w:rPr>
      <w:b/>
      <w:bCs/>
    </w:rPr>
  </w:style>
  <w:style w:type="paragraph" w:styleId="Luettelokappale">
    <w:name w:val="List Paragraph"/>
    <w:basedOn w:val="Normaali"/>
    <w:uiPriority w:val="34"/>
    <w:qFormat/>
    <w:rsid w:val="009679D1"/>
    <w:pPr>
      <w:ind w:left="720"/>
      <w:contextualSpacing/>
    </w:pPr>
  </w:style>
  <w:style w:type="character" w:styleId="Hyperlinkki">
    <w:name w:val="Hyperlink"/>
    <w:basedOn w:val="Kappaleenoletusfontti"/>
    <w:uiPriority w:val="99"/>
    <w:unhideWhenUsed/>
    <w:rsid w:val="005D78B7"/>
    <w:rPr>
      <w:color w:val="0000FF" w:themeColor="hyperlink"/>
      <w:u w:val="single"/>
    </w:rPr>
  </w:style>
  <w:style w:type="character" w:styleId="Ratkaisematonmaininta">
    <w:name w:val="Unresolved Mention"/>
    <w:basedOn w:val="Kappaleenoletusfontti"/>
    <w:uiPriority w:val="99"/>
    <w:semiHidden/>
    <w:unhideWhenUsed/>
    <w:rsid w:val="005D78B7"/>
    <w:rPr>
      <w:color w:val="605E5C"/>
      <w:shd w:val="clear" w:color="auto" w:fill="E1DFDD"/>
    </w:rPr>
  </w:style>
  <w:style w:type="character" w:styleId="AvattuHyperlinkki">
    <w:name w:val="FollowedHyperlink"/>
    <w:basedOn w:val="Kappaleenoletusfontti"/>
    <w:uiPriority w:val="99"/>
    <w:semiHidden/>
    <w:unhideWhenUsed/>
    <w:rsid w:val="00E9495F"/>
    <w:rPr>
      <w:color w:val="800080" w:themeColor="followedHyperlink"/>
      <w:u w:val="single"/>
    </w:rPr>
  </w:style>
  <w:style w:type="paragraph" w:customStyle="1" w:styleId="xxmsonormal">
    <w:name w:val="x_x_msonormal"/>
    <w:basedOn w:val="Normaali"/>
    <w:rsid w:val="00343881"/>
    <w:pPr>
      <w:spacing w:before="100" w:beforeAutospacing="1" w:after="100" w:afterAutospacing="1"/>
    </w:pPr>
    <w:rPr>
      <w:rFonts w:ascii="Times New Roman" w:eastAsia="Times New Roman" w:hAnsi="Times New Roman"/>
      <w:color w:val="auto"/>
      <w:sz w:val="24"/>
      <w:szCs w:val="24"/>
      <w:lang w:eastAsia="fi-FI"/>
    </w:rPr>
  </w:style>
  <w:style w:type="paragraph" w:customStyle="1" w:styleId="xmsonormal">
    <w:name w:val="x_msonormal"/>
    <w:basedOn w:val="Normaali"/>
    <w:rsid w:val="00BD6A1D"/>
    <w:pPr>
      <w:autoSpaceDN w:val="0"/>
      <w:spacing w:before="100" w:after="100"/>
    </w:pPr>
    <w:rPr>
      <w:rFonts w:ascii="Times New Roman" w:eastAsia="Times New Roman" w:hAnsi="Times New Roman"/>
      <w:color w:val="auto"/>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4970">
      <w:bodyDiv w:val="1"/>
      <w:marLeft w:val="0"/>
      <w:marRight w:val="0"/>
      <w:marTop w:val="0"/>
      <w:marBottom w:val="0"/>
      <w:divBdr>
        <w:top w:val="none" w:sz="0" w:space="0" w:color="auto"/>
        <w:left w:val="none" w:sz="0" w:space="0" w:color="auto"/>
        <w:bottom w:val="none" w:sz="0" w:space="0" w:color="auto"/>
        <w:right w:val="none" w:sz="0" w:space="0" w:color="auto"/>
      </w:divBdr>
    </w:div>
    <w:div w:id="147404545">
      <w:bodyDiv w:val="1"/>
      <w:marLeft w:val="0"/>
      <w:marRight w:val="0"/>
      <w:marTop w:val="0"/>
      <w:marBottom w:val="0"/>
      <w:divBdr>
        <w:top w:val="none" w:sz="0" w:space="0" w:color="auto"/>
        <w:left w:val="none" w:sz="0" w:space="0" w:color="auto"/>
        <w:bottom w:val="none" w:sz="0" w:space="0" w:color="auto"/>
        <w:right w:val="none" w:sz="0" w:space="0" w:color="auto"/>
      </w:divBdr>
    </w:div>
    <w:div w:id="176430307">
      <w:bodyDiv w:val="1"/>
      <w:marLeft w:val="0"/>
      <w:marRight w:val="0"/>
      <w:marTop w:val="0"/>
      <w:marBottom w:val="0"/>
      <w:divBdr>
        <w:top w:val="none" w:sz="0" w:space="0" w:color="auto"/>
        <w:left w:val="none" w:sz="0" w:space="0" w:color="auto"/>
        <w:bottom w:val="none" w:sz="0" w:space="0" w:color="auto"/>
        <w:right w:val="none" w:sz="0" w:space="0" w:color="auto"/>
      </w:divBdr>
    </w:div>
    <w:div w:id="187253655">
      <w:bodyDiv w:val="1"/>
      <w:marLeft w:val="0"/>
      <w:marRight w:val="0"/>
      <w:marTop w:val="0"/>
      <w:marBottom w:val="0"/>
      <w:divBdr>
        <w:top w:val="none" w:sz="0" w:space="0" w:color="auto"/>
        <w:left w:val="none" w:sz="0" w:space="0" w:color="auto"/>
        <w:bottom w:val="none" w:sz="0" w:space="0" w:color="auto"/>
        <w:right w:val="none" w:sz="0" w:space="0" w:color="auto"/>
      </w:divBdr>
      <w:divsChild>
        <w:div w:id="2039350759">
          <w:marLeft w:val="0"/>
          <w:marRight w:val="300"/>
          <w:marTop w:val="0"/>
          <w:marBottom w:val="0"/>
          <w:divBdr>
            <w:top w:val="none" w:sz="0" w:space="0" w:color="auto"/>
            <w:left w:val="none" w:sz="0" w:space="0" w:color="auto"/>
            <w:bottom w:val="none" w:sz="0" w:space="0" w:color="auto"/>
            <w:right w:val="none" w:sz="0" w:space="0" w:color="auto"/>
          </w:divBdr>
          <w:divsChild>
            <w:div w:id="895238542">
              <w:marLeft w:val="0"/>
              <w:marRight w:val="0"/>
              <w:marTop w:val="0"/>
              <w:marBottom w:val="0"/>
              <w:divBdr>
                <w:top w:val="none" w:sz="0" w:space="0" w:color="auto"/>
                <w:left w:val="none" w:sz="0" w:space="0" w:color="auto"/>
                <w:bottom w:val="none" w:sz="0" w:space="0" w:color="auto"/>
                <w:right w:val="none" w:sz="0" w:space="0" w:color="auto"/>
              </w:divBdr>
              <w:divsChild>
                <w:div w:id="181474540">
                  <w:marLeft w:val="0"/>
                  <w:marRight w:val="0"/>
                  <w:marTop w:val="0"/>
                  <w:marBottom w:val="0"/>
                  <w:divBdr>
                    <w:top w:val="none" w:sz="0" w:space="0" w:color="auto"/>
                    <w:left w:val="none" w:sz="0" w:space="0" w:color="auto"/>
                    <w:bottom w:val="none" w:sz="0" w:space="0" w:color="auto"/>
                    <w:right w:val="none" w:sz="0" w:space="0" w:color="auto"/>
                  </w:divBdr>
                  <w:divsChild>
                    <w:div w:id="1661501399">
                      <w:marLeft w:val="0"/>
                      <w:marRight w:val="0"/>
                      <w:marTop w:val="0"/>
                      <w:marBottom w:val="0"/>
                      <w:divBdr>
                        <w:top w:val="none" w:sz="0" w:space="0" w:color="auto"/>
                        <w:left w:val="none" w:sz="0" w:space="0" w:color="auto"/>
                        <w:bottom w:val="none" w:sz="0" w:space="0" w:color="auto"/>
                        <w:right w:val="none" w:sz="0" w:space="0" w:color="auto"/>
                      </w:divBdr>
                      <w:divsChild>
                        <w:div w:id="803813015">
                          <w:marLeft w:val="0"/>
                          <w:marRight w:val="0"/>
                          <w:marTop w:val="0"/>
                          <w:marBottom w:val="0"/>
                          <w:divBdr>
                            <w:top w:val="single" w:sz="6" w:space="0" w:color="auto"/>
                            <w:left w:val="single" w:sz="6" w:space="0" w:color="auto"/>
                            <w:bottom w:val="single" w:sz="6" w:space="0" w:color="auto"/>
                            <w:right w:val="single" w:sz="6" w:space="0" w:color="auto"/>
                          </w:divBdr>
                          <w:divsChild>
                            <w:div w:id="49354935">
                              <w:marLeft w:val="0"/>
                              <w:marRight w:val="0"/>
                              <w:marTop w:val="0"/>
                              <w:marBottom w:val="0"/>
                              <w:divBdr>
                                <w:top w:val="none" w:sz="0" w:space="0" w:color="auto"/>
                                <w:left w:val="none" w:sz="0" w:space="0" w:color="auto"/>
                                <w:bottom w:val="none" w:sz="0" w:space="0" w:color="auto"/>
                                <w:right w:val="none" w:sz="0" w:space="0" w:color="auto"/>
                              </w:divBdr>
                              <w:divsChild>
                                <w:div w:id="1579056984">
                                  <w:marLeft w:val="0"/>
                                  <w:marRight w:val="0"/>
                                  <w:marTop w:val="0"/>
                                  <w:marBottom w:val="0"/>
                                  <w:divBdr>
                                    <w:top w:val="none" w:sz="0" w:space="0" w:color="auto"/>
                                    <w:left w:val="none" w:sz="0" w:space="0" w:color="auto"/>
                                    <w:bottom w:val="none" w:sz="0" w:space="0" w:color="auto"/>
                                    <w:right w:val="none" w:sz="0" w:space="0" w:color="auto"/>
                                  </w:divBdr>
                                  <w:divsChild>
                                    <w:div w:id="213578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721391">
      <w:bodyDiv w:val="1"/>
      <w:marLeft w:val="0"/>
      <w:marRight w:val="0"/>
      <w:marTop w:val="0"/>
      <w:marBottom w:val="0"/>
      <w:divBdr>
        <w:top w:val="none" w:sz="0" w:space="0" w:color="auto"/>
        <w:left w:val="none" w:sz="0" w:space="0" w:color="auto"/>
        <w:bottom w:val="none" w:sz="0" w:space="0" w:color="auto"/>
        <w:right w:val="none" w:sz="0" w:space="0" w:color="auto"/>
      </w:divBdr>
    </w:div>
    <w:div w:id="279992495">
      <w:bodyDiv w:val="1"/>
      <w:marLeft w:val="0"/>
      <w:marRight w:val="0"/>
      <w:marTop w:val="0"/>
      <w:marBottom w:val="0"/>
      <w:divBdr>
        <w:top w:val="none" w:sz="0" w:space="0" w:color="auto"/>
        <w:left w:val="none" w:sz="0" w:space="0" w:color="auto"/>
        <w:bottom w:val="none" w:sz="0" w:space="0" w:color="auto"/>
        <w:right w:val="none" w:sz="0" w:space="0" w:color="auto"/>
      </w:divBdr>
    </w:div>
    <w:div w:id="924923495">
      <w:bodyDiv w:val="1"/>
      <w:marLeft w:val="0"/>
      <w:marRight w:val="0"/>
      <w:marTop w:val="0"/>
      <w:marBottom w:val="0"/>
      <w:divBdr>
        <w:top w:val="none" w:sz="0" w:space="0" w:color="auto"/>
        <w:left w:val="none" w:sz="0" w:space="0" w:color="auto"/>
        <w:bottom w:val="none" w:sz="0" w:space="0" w:color="auto"/>
        <w:right w:val="none" w:sz="0" w:space="0" w:color="auto"/>
      </w:divBdr>
    </w:div>
    <w:div w:id="1305701873">
      <w:bodyDiv w:val="1"/>
      <w:marLeft w:val="0"/>
      <w:marRight w:val="0"/>
      <w:marTop w:val="0"/>
      <w:marBottom w:val="0"/>
      <w:divBdr>
        <w:top w:val="none" w:sz="0" w:space="0" w:color="auto"/>
        <w:left w:val="none" w:sz="0" w:space="0" w:color="auto"/>
        <w:bottom w:val="none" w:sz="0" w:space="0" w:color="auto"/>
        <w:right w:val="none" w:sz="0" w:space="0" w:color="auto"/>
      </w:divBdr>
    </w:div>
    <w:div w:id="1698192799">
      <w:bodyDiv w:val="1"/>
      <w:marLeft w:val="0"/>
      <w:marRight w:val="0"/>
      <w:marTop w:val="0"/>
      <w:marBottom w:val="0"/>
      <w:divBdr>
        <w:top w:val="none" w:sz="0" w:space="0" w:color="auto"/>
        <w:left w:val="none" w:sz="0" w:space="0" w:color="auto"/>
        <w:bottom w:val="none" w:sz="0" w:space="0" w:color="auto"/>
        <w:right w:val="none" w:sz="0" w:space="0" w:color="auto"/>
      </w:divBdr>
      <w:divsChild>
        <w:div w:id="1896431203">
          <w:marLeft w:val="0"/>
          <w:marRight w:val="0"/>
          <w:marTop w:val="0"/>
          <w:marBottom w:val="0"/>
          <w:divBdr>
            <w:top w:val="none" w:sz="0" w:space="0" w:color="auto"/>
            <w:left w:val="none" w:sz="0" w:space="0" w:color="auto"/>
            <w:bottom w:val="none" w:sz="0" w:space="0" w:color="auto"/>
            <w:right w:val="none" w:sz="0" w:space="0" w:color="auto"/>
          </w:divBdr>
          <w:divsChild>
            <w:div w:id="1668166409">
              <w:marLeft w:val="0"/>
              <w:marRight w:val="0"/>
              <w:marTop w:val="0"/>
              <w:marBottom w:val="0"/>
              <w:divBdr>
                <w:top w:val="none" w:sz="0" w:space="0" w:color="auto"/>
                <w:left w:val="none" w:sz="0" w:space="0" w:color="auto"/>
                <w:bottom w:val="none" w:sz="0" w:space="0" w:color="auto"/>
                <w:right w:val="none" w:sz="0" w:space="0" w:color="auto"/>
              </w:divBdr>
              <w:divsChild>
                <w:div w:id="1020276175">
                  <w:marLeft w:val="0"/>
                  <w:marRight w:val="0"/>
                  <w:marTop w:val="0"/>
                  <w:marBottom w:val="0"/>
                  <w:divBdr>
                    <w:top w:val="none" w:sz="0" w:space="0" w:color="auto"/>
                    <w:left w:val="none" w:sz="0" w:space="0" w:color="auto"/>
                    <w:bottom w:val="none" w:sz="0" w:space="0" w:color="auto"/>
                    <w:right w:val="none" w:sz="0" w:space="0" w:color="auto"/>
                  </w:divBdr>
                  <w:divsChild>
                    <w:div w:id="131964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436118">
      <w:bodyDiv w:val="1"/>
      <w:marLeft w:val="0"/>
      <w:marRight w:val="0"/>
      <w:marTop w:val="0"/>
      <w:marBottom w:val="0"/>
      <w:divBdr>
        <w:top w:val="none" w:sz="0" w:space="0" w:color="auto"/>
        <w:left w:val="none" w:sz="0" w:space="0" w:color="auto"/>
        <w:bottom w:val="none" w:sz="0" w:space="0" w:color="auto"/>
        <w:right w:val="none" w:sz="0" w:space="0" w:color="auto"/>
      </w:divBdr>
    </w:div>
    <w:div w:id="1994328319">
      <w:bodyDiv w:val="1"/>
      <w:marLeft w:val="0"/>
      <w:marRight w:val="0"/>
      <w:marTop w:val="0"/>
      <w:marBottom w:val="0"/>
      <w:divBdr>
        <w:top w:val="none" w:sz="0" w:space="0" w:color="auto"/>
        <w:left w:val="none" w:sz="0" w:space="0" w:color="auto"/>
        <w:bottom w:val="none" w:sz="0" w:space="0" w:color="auto"/>
        <w:right w:val="none" w:sz="0" w:space="0" w:color="auto"/>
      </w:divBdr>
    </w:div>
    <w:div w:id="200280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pi\Desktop\POHJAT%20JA%20LOGOT\Haapavesi%20word%20v&#228;rillinen%20uusittu%204.10.2019.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Haapavesi word värillinen uusittu 4.10.2019</Template>
  <TotalTime>194</TotalTime>
  <Pages>2</Pages>
  <Words>193</Words>
  <Characters>1568</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Haapavesi</vt:lpstr>
    </vt:vector>
  </TitlesOfParts>
  <Company>Haapavesi</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Haapavesi</dc:title>
  <dc:creator>Tiina Pitkäaho</dc:creator>
  <cp:lastModifiedBy>Ritva Hantula</cp:lastModifiedBy>
  <cp:revision>23</cp:revision>
  <cp:lastPrinted>2021-09-08T04:53:00Z</cp:lastPrinted>
  <dcterms:created xsi:type="dcterms:W3CDTF">2021-09-22T04:37:00Z</dcterms:created>
  <dcterms:modified xsi:type="dcterms:W3CDTF">2021-10-27T06:54:00Z</dcterms:modified>
</cp:coreProperties>
</file>